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957D" w14:textId="77777777" w:rsidR="00F04AD9" w:rsidRDefault="00F04AD9">
      <w:pPr>
        <w:rPr>
          <w:rFonts w:hint="eastAsia"/>
        </w:rPr>
      </w:pPr>
      <w:r>
        <w:rPr>
          <w:rFonts w:hint="eastAsia"/>
        </w:rPr>
        <w:t>呻的拼音和意思</w:t>
      </w:r>
    </w:p>
    <w:p w14:paraId="2BEEB79B" w14:textId="77777777" w:rsidR="00F04AD9" w:rsidRDefault="00F04AD9">
      <w:pPr>
        <w:rPr>
          <w:rFonts w:hint="eastAsia"/>
        </w:rPr>
      </w:pPr>
      <w:r>
        <w:rPr>
          <w:rFonts w:hint="eastAsia"/>
        </w:rPr>
        <w:t>在汉语的世界里，每一个汉字都蕴含着深厚的文化底蕴和历史传承，“呻”字也不例外。这个字的拼音是“shēn”，它描绘了一种声音或动作，这种声音通常与痛苦、不适或者病痛联系在一起。</w:t>
      </w:r>
    </w:p>
    <w:p w14:paraId="15CB60B2" w14:textId="77777777" w:rsidR="00F04AD9" w:rsidRDefault="00F04AD9">
      <w:pPr>
        <w:rPr>
          <w:rFonts w:hint="eastAsia"/>
        </w:rPr>
      </w:pPr>
    </w:p>
    <w:p w14:paraId="35E904FB" w14:textId="77777777" w:rsidR="00F04AD9" w:rsidRDefault="00F04AD9">
      <w:pPr>
        <w:rPr>
          <w:rFonts w:hint="eastAsia"/>
        </w:rPr>
      </w:pPr>
      <w:r>
        <w:rPr>
          <w:rFonts w:hint="eastAsia"/>
        </w:rPr>
        <w:t>呻吟：表达痛苦的声音</w:t>
      </w:r>
    </w:p>
    <w:p w14:paraId="099F153D" w14:textId="77777777" w:rsidR="00F04AD9" w:rsidRDefault="00F04AD9">
      <w:pPr>
        <w:rPr>
          <w:rFonts w:hint="eastAsia"/>
        </w:rPr>
      </w:pPr>
      <w:r>
        <w:rPr>
          <w:rFonts w:hint="eastAsia"/>
        </w:rPr>
        <w:t>当人们感到身体上的疼痛时，往往会不由自主地发出低沉而连续的声音，这就是所谓的“呻吟”。呻吟是一种非言语沟通的方式，通过这种方式，个体可以向外界传达自身的痛苦状态，寻求他人的帮助或同情。在中国古代文学作品中，我们常常可以看到对人物因病痛而呻吟的描写，这不仅增强了文本的情感张力，也使得读者能够更加深刻地感受到角色所经历的苦难。</w:t>
      </w:r>
    </w:p>
    <w:p w14:paraId="5DA2DD26" w14:textId="77777777" w:rsidR="00F04AD9" w:rsidRDefault="00F04AD9">
      <w:pPr>
        <w:rPr>
          <w:rFonts w:hint="eastAsia"/>
        </w:rPr>
      </w:pPr>
    </w:p>
    <w:p w14:paraId="5A104722" w14:textId="77777777" w:rsidR="00F04AD9" w:rsidRDefault="00F04AD9">
      <w:pPr>
        <w:rPr>
          <w:rFonts w:hint="eastAsia"/>
        </w:rPr>
      </w:pPr>
      <w:r>
        <w:rPr>
          <w:rFonts w:hint="eastAsia"/>
        </w:rPr>
        <w:t>呻吟背后的心理因素</w:t>
      </w:r>
    </w:p>
    <w:p w14:paraId="50D15A4A" w14:textId="77777777" w:rsidR="00F04AD9" w:rsidRDefault="00F04AD9">
      <w:pPr>
        <w:rPr>
          <w:rFonts w:hint="eastAsia"/>
        </w:rPr>
      </w:pPr>
      <w:r>
        <w:rPr>
          <w:rFonts w:hint="eastAsia"/>
        </w:rPr>
        <w:t>除了生理原因外，心理压力同样可能引发呻吟行为。例如，在极度紧张、恐惧或是焦虑的情况下，有些人可能会通过呻吟来释放内心的压力。这种反应机制源于人类早期生存环境中的本能，用以应对潜在威胁所带来的不安感。现代社会中，尽管生活环境已经发生了巨大变化，但这一原始反射仍然存在于我们的行为模式之中。</w:t>
      </w:r>
    </w:p>
    <w:p w14:paraId="29B9CB7A" w14:textId="77777777" w:rsidR="00F04AD9" w:rsidRDefault="00F04AD9">
      <w:pPr>
        <w:rPr>
          <w:rFonts w:hint="eastAsia"/>
        </w:rPr>
      </w:pPr>
    </w:p>
    <w:p w14:paraId="741CF6DF" w14:textId="77777777" w:rsidR="00F04AD9" w:rsidRDefault="00F04AD9">
      <w:pPr>
        <w:rPr>
          <w:rFonts w:hint="eastAsia"/>
        </w:rPr>
      </w:pPr>
      <w:r>
        <w:rPr>
          <w:rFonts w:hint="eastAsia"/>
        </w:rPr>
        <w:t>呻吟在医学领域的意义</w:t>
      </w:r>
    </w:p>
    <w:p w14:paraId="77ACF46E" w14:textId="77777777" w:rsidR="00F04AD9" w:rsidRDefault="00F04AD9">
      <w:pPr>
        <w:rPr>
          <w:rFonts w:hint="eastAsia"/>
        </w:rPr>
      </w:pPr>
      <w:r>
        <w:rPr>
          <w:rFonts w:hint="eastAsia"/>
        </w:rPr>
        <w:t>对于医生来说，患者发出的呻吟声是一个重要的临床线索。它可以反映出病患当前的身体状况以及可能存在的健康问题。根据呻吟的特点（如频率、强度等），医疗专业人员能够初步判断病情的严重程度，并据此制定相应的治疗方案。在一些特殊情况下，持续性的呻吟还可能是某些神经系统疾病的表现之一。</w:t>
      </w:r>
    </w:p>
    <w:p w14:paraId="09B32AE7" w14:textId="77777777" w:rsidR="00F04AD9" w:rsidRDefault="00F04AD9">
      <w:pPr>
        <w:rPr>
          <w:rFonts w:hint="eastAsia"/>
        </w:rPr>
      </w:pPr>
    </w:p>
    <w:p w14:paraId="3BC0F2B3" w14:textId="77777777" w:rsidR="00F04AD9" w:rsidRDefault="00F04AD9">
      <w:pPr>
        <w:rPr>
          <w:rFonts w:hint="eastAsia"/>
        </w:rPr>
      </w:pPr>
      <w:r>
        <w:rPr>
          <w:rFonts w:hint="eastAsia"/>
        </w:rPr>
        <w:t>呻吟的文化视角</w:t>
      </w:r>
    </w:p>
    <w:p w14:paraId="46140228" w14:textId="77777777" w:rsidR="00F04AD9" w:rsidRDefault="00F04AD9">
      <w:pPr>
        <w:rPr>
          <w:rFonts w:hint="eastAsia"/>
        </w:rPr>
      </w:pPr>
      <w:r>
        <w:rPr>
          <w:rFonts w:hint="eastAsia"/>
        </w:rPr>
        <w:t>从文化角度看，“呻”字及其相关现象承载了丰富的社会信息。不同地区、民族对于呻吟有着各自独特的理解与态度。在某些文化背景下，公开场合下的呻吟被视为不礼貌的行为；而在另一些地方，则允许甚至鼓励人们在面对困难时适当地表达自己的情感。随着全球化进程的加快，这些差异也在逐渐缩小，越来越多的人开始认识到合理宣泄情绪的重要性。</w:t>
      </w:r>
    </w:p>
    <w:p w14:paraId="08FBF81D" w14:textId="77777777" w:rsidR="00F04AD9" w:rsidRDefault="00F04AD9">
      <w:pPr>
        <w:rPr>
          <w:rFonts w:hint="eastAsia"/>
        </w:rPr>
      </w:pPr>
    </w:p>
    <w:p w14:paraId="15F401BF" w14:textId="77777777" w:rsidR="00F04AD9" w:rsidRDefault="00F04AD9">
      <w:pPr>
        <w:rPr>
          <w:rFonts w:hint="eastAsia"/>
        </w:rPr>
      </w:pPr>
      <w:r>
        <w:rPr>
          <w:rFonts w:hint="eastAsia"/>
        </w:rPr>
        <w:t>最后的总结</w:t>
      </w:r>
    </w:p>
    <w:p w14:paraId="662EA9D4" w14:textId="77777777" w:rsidR="00F04AD9" w:rsidRDefault="00F04AD9">
      <w:pPr>
        <w:rPr>
          <w:rFonts w:hint="eastAsia"/>
        </w:rPr>
      </w:pPr>
      <w:r>
        <w:rPr>
          <w:rFonts w:hint="eastAsia"/>
        </w:rPr>
        <w:t>“呻”不仅仅是一个简单的汉字，它连接着人们的生理感受、心理状态以及文化认知等多个层面。通过对“呻”的探讨，我们可以更深入地了解人类在面对痛苦时的反应机制，同时也能够体会到语言文字背后所隐藏的社会价值观念。无论是在日常生活中还是专业领域内，“呻”字的研究都有着不可忽视的意义。</w:t>
      </w:r>
    </w:p>
    <w:p w14:paraId="5E6F9808" w14:textId="77777777" w:rsidR="00F04AD9" w:rsidRDefault="00F04AD9">
      <w:pPr>
        <w:rPr>
          <w:rFonts w:hint="eastAsia"/>
        </w:rPr>
      </w:pPr>
    </w:p>
    <w:p w14:paraId="76D0BA52" w14:textId="77777777" w:rsidR="00F04AD9" w:rsidRDefault="00F04A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4F895" w14:textId="7A284AF6" w:rsidR="000E1830" w:rsidRDefault="000E1830"/>
    <w:sectPr w:rsidR="000E1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30"/>
    <w:rsid w:val="000E1830"/>
    <w:rsid w:val="009442F6"/>
    <w:rsid w:val="00F0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EBB48-B40E-4D63-9B49-13892BD1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