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1EFB" w14:textId="77777777" w:rsidR="00C90DC8" w:rsidRDefault="00C90DC8">
      <w:pPr>
        <w:rPr>
          <w:rFonts w:hint="eastAsia"/>
        </w:rPr>
      </w:pPr>
      <w:r>
        <w:rPr>
          <w:rFonts w:hint="eastAsia"/>
        </w:rPr>
        <w:t>味的拼音怎么写的：探索汉语拼音的魅力</w:t>
      </w:r>
    </w:p>
    <w:p w14:paraId="565A161E" w14:textId="77777777" w:rsidR="00C90DC8" w:rsidRDefault="00C90DC8">
      <w:pPr>
        <w:rPr>
          <w:rFonts w:hint="eastAsia"/>
        </w:rPr>
      </w:pPr>
      <w:r>
        <w:rPr>
          <w:rFonts w:hint="eastAsia"/>
        </w:rPr>
        <w:t>在汉语的世界里，每一个汉字都像是一个独特的音符，而将这些音符串联起来的就是汉语拼音。汉语拼音是学习普通话发音的重要工具，它不仅帮助中国人掌握标准发音，也是外国人踏入中文世界的第一步。“味”的拼音写作“wèi”，这个简单的音节背后，却蕴含着丰富的文化和语言知识。</w:t>
      </w:r>
    </w:p>
    <w:p w14:paraId="3CEC9D6B" w14:textId="77777777" w:rsidR="00C90DC8" w:rsidRDefault="00C90DC8">
      <w:pPr>
        <w:rPr>
          <w:rFonts w:hint="eastAsia"/>
        </w:rPr>
      </w:pPr>
    </w:p>
    <w:p w14:paraId="66587CFF" w14:textId="77777777" w:rsidR="00C90DC8" w:rsidRDefault="00C90DC8">
      <w:pPr>
        <w:rPr>
          <w:rFonts w:hint="eastAsia"/>
        </w:rPr>
      </w:pPr>
      <w:r>
        <w:rPr>
          <w:rFonts w:hint="eastAsia"/>
        </w:rPr>
        <w:t>味的声调：声音的起伏之美</w:t>
      </w:r>
    </w:p>
    <w:p w14:paraId="46119692" w14:textId="77777777" w:rsidR="00C90DC8" w:rsidRDefault="00C90DC8">
      <w:pPr>
        <w:rPr>
          <w:rFonts w:hint="eastAsia"/>
        </w:rPr>
      </w:pPr>
      <w:r>
        <w:rPr>
          <w:rFonts w:hint="eastAsia"/>
        </w:rPr>
        <w:t>“味”字的拼音中，“wèi”的四声（去声）反映了汉语中声调的重要性。汉语是一种声调语言，不同的声调可以改变一个词的意义。例如，“wēi”（阴平）、“wéi”（阳平）、“wěi”（上声）和“wèi”（去声），虽然都是“wei”的发音，但由于声调不同，所表达的意思也截然不同。声调就像音乐中的旋律线，赋予了汉语特有的韵律美感。</w:t>
      </w:r>
    </w:p>
    <w:p w14:paraId="0A5EE59C" w14:textId="77777777" w:rsidR="00C90DC8" w:rsidRDefault="00C90DC8">
      <w:pPr>
        <w:rPr>
          <w:rFonts w:hint="eastAsia"/>
        </w:rPr>
      </w:pPr>
    </w:p>
    <w:p w14:paraId="601A7B96" w14:textId="77777777" w:rsidR="00C90DC8" w:rsidRDefault="00C90DC8">
      <w:pPr>
        <w:rPr>
          <w:rFonts w:hint="eastAsia"/>
        </w:rPr>
      </w:pPr>
      <w:r>
        <w:rPr>
          <w:rFonts w:hint="eastAsia"/>
        </w:rPr>
        <w:t>拼音的历史渊源：从古代到现代</w:t>
      </w:r>
    </w:p>
    <w:p w14:paraId="012AEA11" w14:textId="77777777" w:rsidR="00C90DC8" w:rsidRDefault="00C90DC8">
      <w:pPr>
        <w:rPr>
          <w:rFonts w:hint="eastAsia"/>
        </w:rPr>
      </w:pPr>
      <w:r>
        <w:rPr>
          <w:rFonts w:hint="eastAsia"/>
        </w:rPr>
        <w:t>汉语拼音并不是自古就有，它的正式确立是在20世纪50年代。在此之前，中国有过多种为汉字注音的方法，如反切、直音等。随着时代的变迁，为了推广普通话，方便教育普及以及国际交流，一套科学且易于学习的拼音系统应运而生。今天的汉语拼音已经成为全球学习中文人士不可或缺的学习工具。</w:t>
      </w:r>
    </w:p>
    <w:p w14:paraId="60109146" w14:textId="77777777" w:rsidR="00C90DC8" w:rsidRDefault="00C90DC8">
      <w:pPr>
        <w:rPr>
          <w:rFonts w:hint="eastAsia"/>
        </w:rPr>
      </w:pPr>
    </w:p>
    <w:p w14:paraId="435C1C47" w14:textId="77777777" w:rsidR="00C90DC8" w:rsidRDefault="00C90DC8">
      <w:pPr>
        <w:rPr>
          <w:rFonts w:hint="eastAsia"/>
        </w:rPr>
      </w:pPr>
      <w:r>
        <w:rPr>
          <w:rFonts w:hint="eastAsia"/>
        </w:rPr>
        <w:t>学习“味”的拼音：实践出真知</w:t>
      </w:r>
    </w:p>
    <w:p w14:paraId="3B6B218A" w14:textId="77777777" w:rsidR="00C90DC8" w:rsidRDefault="00C90DC8">
      <w:pPr>
        <w:rPr>
          <w:rFonts w:hint="eastAsia"/>
        </w:rPr>
      </w:pPr>
      <w:r>
        <w:rPr>
          <w:rFonts w:hint="eastAsia"/>
        </w:rPr>
        <w:t>对于初学者来说，正确地读出“wèi”并不容易。它要求准确发出双唇轻触牙齿的摩擦音“w”，然后过渡到开口度较小的元音“e”，最后以清晰的舌尖抵住上门齿背的动作完成“i”的发音。练习时可以通过模仿母语者的发音、利用录音设备自我检查或者参加语言课程来提高发音准确性。反复的练习是掌握任何技能的关键，包括正确的汉语拼音发音。</w:t>
      </w:r>
    </w:p>
    <w:p w14:paraId="4CEFC11F" w14:textId="77777777" w:rsidR="00C90DC8" w:rsidRDefault="00C90DC8">
      <w:pPr>
        <w:rPr>
          <w:rFonts w:hint="eastAsia"/>
        </w:rPr>
      </w:pPr>
    </w:p>
    <w:p w14:paraId="72B0BB3A" w14:textId="77777777" w:rsidR="00C90DC8" w:rsidRDefault="00C90DC8">
      <w:pPr>
        <w:rPr>
          <w:rFonts w:hint="eastAsia"/>
        </w:rPr>
      </w:pPr>
      <w:r>
        <w:rPr>
          <w:rFonts w:hint="eastAsia"/>
        </w:rPr>
        <w:t>味的文化含义：舌尖上的中国</w:t>
      </w:r>
    </w:p>
    <w:p w14:paraId="320B472D" w14:textId="77777777" w:rsidR="00C90DC8" w:rsidRDefault="00C90DC8">
      <w:pPr>
        <w:rPr>
          <w:rFonts w:hint="eastAsia"/>
        </w:rPr>
      </w:pPr>
      <w:r>
        <w:rPr>
          <w:rFonts w:hint="eastAsia"/>
        </w:rPr>
        <w:t>“味”不仅仅是一个简单的汉字或拼音，它还承载着深厚的文化内涵。在中国，饮食文化是民族文化的重要组成部分，“味”正是这一文化的精髓所在。从五味（酸甜苦辣咸）到各种地方特色美食，每一种味道都是历史与传统的积淀。当我们说某道菜有特别的味道时，我们谈论的不仅是其物理属性，更是一种情感记忆和社会经验的传递。</w:t>
      </w:r>
    </w:p>
    <w:p w14:paraId="70CD0CC2" w14:textId="77777777" w:rsidR="00C90DC8" w:rsidRDefault="00C90DC8">
      <w:pPr>
        <w:rPr>
          <w:rFonts w:hint="eastAsia"/>
        </w:rPr>
      </w:pPr>
    </w:p>
    <w:p w14:paraId="1D2FAF65" w14:textId="77777777" w:rsidR="00C90DC8" w:rsidRDefault="00C90DC8">
      <w:pPr>
        <w:rPr>
          <w:rFonts w:hint="eastAsia"/>
        </w:rPr>
      </w:pPr>
      <w:r>
        <w:rPr>
          <w:rFonts w:hint="eastAsia"/>
        </w:rPr>
        <w:t>结语：品味汉语拼音之美</w:t>
      </w:r>
    </w:p>
    <w:p w14:paraId="46693EDA" w14:textId="77777777" w:rsidR="00C90DC8" w:rsidRDefault="00C90DC8">
      <w:pPr>
        <w:rPr>
          <w:rFonts w:hint="eastAsia"/>
        </w:rPr>
      </w:pPr>
      <w:r>
        <w:rPr>
          <w:rFonts w:hint="eastAsia"/>
        </w:rPr>
        <w:t>通过了解“味”的拼音及其背后的丰富信息，我们可以看到汉语拼音不仅仅是字母和符号的组合，它连接着语言、文化和人们的生活方式。无论是学习一门新语言还是深入理解自己国家的语言文字，汉语拼音都是一座桥梁，让我们能够更加贴近汉语的本质，感受其中蕴含的无限魅力。</w:t>
      </w:r>
    </w:p>
    <w:p w14:paraId="7A94C03D" w14:textId="77777777" w:rsidR="00C90DC8" w:rsidRDefault="00C90DC8">
      <w:pPr>
        <w:rPr>
          <w:rFonts w:hint="eastAsia"/>
        </w:rPr>
      </w:pPr>
    </w:p>
    <w:p w14:paraId="0BA3F9FD" w14:textId="77777777" w:rsidR="00C90DC8" w:rsidRDefault="00C90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83803" w14:textId="379FE1BE" w:rsidR="00ED0D7E" w:rsidRDefault="00ED0D7E"/>
    <w:sectPr w:rsidR="00ED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7E"/>
    <w:rsid w:val="009442F6"/>
    <w:rsid w:val="00C90DC8"/>
    <w:rsid w:val="00E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3BFF8-141E-4DBB-A3D8-A976D399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