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5A01" w14:textId="77777777" w:rsidR="00F420C7" w:rsidRDefault="00F420C7">
      <w:pPr>
        <w:rPr>
          <w:rFonts w:hint="eastAsia"/>
        </w:rPr>
      </w:pPr>
      <w:r>
        <w:rPr>
          <w:rFonts w:hint="eastAsia"/>
        </w:rPr>
        <w:t>同号的拼音怎么写的拼：探索汉语拼音的奇妙世界</w:t>
      </w:r>
    </w:p>
    <w:p w14:paraId="2EF2A8F7" w14:textId="77777777" w:rsidR="00F420C7" w:rsidRDefault="00F420C7">
      <w:pPr>
        <w:rPr>
          <w:rFonts w:hint="eastAsia"/>
        </w:rPr>
      </w:pPr>
      <w:r>
        <w:rPr>
          <w:rFonts w:hint="eastAsia"/>
        </w:rPr>
        <w:t>在汉语的广袤天地里，拼音是学习和使用这门语言的重要工具。它不仅帮助我们准确发音，也促进了汉字的学习和记忆。当我们提到“同号”的拼音时，实际上是在讨论那些读音相同但意义各异的汉字。例如，“同号”本身可以指代“相同的声音”，也可以表示一种特别的编号方式。而当我们说“同号的拼音怎么写的拼”，则是在探讨这些具有相同读音的字如何通过拼音书写来区分。</w:t>
      </w:r>
    </w:p>
    <w:p w14:paraId="3B1800AE" w14:textId="77777777" w:rsidR="00F420C7" w:rsidRDefault="00F420C7">
      <w:pPr>
        <w:rPr>
          <w:rFonts w:hint="eastAsia"/>
        </w:rPr>
      </w:pPr>
    </w:p>
    <w:p w14:paraId="5D839A08" w14:textId="77777777" w:rsidR="00F420C7" w:rsidRDefault="00F420C7">
      <w:pPr>
        <w:rPr>
          <w:rFonts w:hint="eastAsia"/>
        </w:rPr>
      </w:pPr>
      <w:r>
        <w:rPr>
          <w:rFonts w:hint="eastAsia"/>
        </w:rPr>
        <w:t>理解同号与拼音的关系</w:t>
      </w:r>
    </w:p>
    <w:p w14:paraId="5629F0E7" w14:textId="77777777" w:rsidR="00F420C7" w:rsidRDefault="00F420C7">
      <w:pPr>
        <w:rPr>
          <w:rFonts w:hint="eastAsia"/>
        </w:rPr>
      </w:pPr>
      <w:r>
        <w:rPr>
          <w:rFonts w:hint="eastAsia"/>
        </w:rPr>
        <w:t>要理解“同号”的概念，首先需要了解汉语拼音的基本规则。汉语拼音是根据汉字的发音系统设计的一套拉丁字母标记法，用来标注汉字的读音。对于“同号”的字来说，它们在拼音上表现为相同的声母、韵母和声调。然而，在实际的语言环境中，由于语境的不同，我们可以很容易地区分这些同音字所表达的具体含义。例如，"发"（fa1）既可以代表头发的“发”，也可以表示出发的“发”。尽管拼音相同，但其意义却截然不同。</w:t>
      </w:r>
    </w:p>
    <w:p w14:paraId="380F4DFF" w14:textId="77777777" w:rsidR="00F420C7" w:rsidRDefault="00F420C7">
      <w:pPr>
        <w:rPr>
          <w:rFonts w:hint="eastAsia"/>
        </w:rPr>
      </w:pPr>
    </w:p>
    <w:p w14:paraId="524A719D" w14:textId="77777777" w:rsidR="00F420C7" w:rsidRDefault="00F420C7">
      <w:pPr>
        <w:rPr>
          <w:rFonts w:hint="eastAsia"/>
        </w:rPr>
      </w:pPr>
      <w:r>
        <w:rPr>
          <w:rFonts w:hint="eastAsia"/>
        </w:rPr>
        <w:t>同号现象对学习者的影响</w:t>
      </w:r>
    </w:p>
    <w:p w14:paraId="5B22FC2A" w14:textId="77777777" w:rsidR="00F420C7" w:rsidRDefault="00F420C7">
      <w:pPr>
        <w:rPr>
          <w:rFonts w:hint="eastAsia"/>
        </w:rPr>
      </w:pPr>
      <w:r>
        <w:rPr>
          <w:rFonts w:hint="eastAsia"/>
        </w:rPr>
        <w:t>对于汉语学习者而言，遇到“同号”的情况可能会带来一些挑战。因为当多个汉字共享同一个拼音时，初学者可能难以立刻辨认出正确的字符。但是，随着学习的深入，结合上下文和词汇量的增长，这种困难会逐渐减少。利用形声字的特点，即一部分表意、另一部分表音，可以帮助识别同音字。比如，“清、请、晴”等字，虽然它们的拼音都是 qing，但由于偏旁不同，所以很容易区分。</w:t>
      </w:r>
    </w:p>
    <w:p w14:paraId="2EECFEEB" w14:textId="77777777" w:rsidR="00F420C7" w:rsidRDefault="00F420C7">
      <w:pPr>
        <w:rPr>
          <w:rFonts w:hint="eastAsia"/>
        </w:rPr>
      </w:pPr>
    </w:p>
    <w:p w14:paraId="6F686743" w14:textId="77777777" w:rsidR="00F420C7" w:rsidRDefault="00F420C7">
      <w:pPr>
        <w:rPr>
          <w:rFonts w:hint="eastAsia"/>
        </w:rPr>
      </w:pPr>
      <w:r>
        <w:rPr>
          <w:rFonts w:hint="eastAsia"/>
        </w:rPr>
        <w:t>应对同号问题的方法</w:t>
      </w:r>
    </w:p>
    <w:p w14:paraId="40E3EB24" w14:textId="77777777" w:rsidR="00F420C7" w:rsidRDefault="00F420C7">
      <w:pPr>
        <w:rPr>
          <w:rFonts w:hint="eastAsia"/>
        </w:rPr>
      </w:pPr>
      <w:r>
        <w:rPr>
          <w:rFonts w:hint="eastAsia"/>
        </w:rPr>
        <w:t>为了更好地处理“同号”带来的困惑，有几个实用的小技巧可供参考。首先是多听多说，增强听力理解和口语表达能力，这样可以在交流中更自然地选择正确的汉字。其次是加强阅读练习，通过大量的阅读积累经验，熟悉常见的同音字组合。最后是使用词典或在线资源查询不确定的字词，许多现代工具都提供了详细的解释和例句，有助于加深理解。</w:t>
      </w:r>
    </w:p>
    <w:p w14:paraId="33152AEE" w14:textId="77777777" w:rsidR="00F420C7" w:rsidRDefault="00F420C7">
      <w:pPr>
        <w:rPr>
          <w:rFonts w:hint="eastAsia"/>
        </w:rPr>
      </w:pPr>
    </w:p>
    <w:p w14:paraId="41663B58" w14:textId="77777777" w:rsidR="00F420C7" w:rsidRDefault="00F420C7">
      <w:pPr>
        <w:rPr>
          <w:rFonts w:hint="eastAsia"/>
        </w:rPr>
      </w:pPr>
      <w:r>
        <w:rPr>
          <w:rFonts w:hint="eastAsia"/>
        </w:rPr>
        <w:t>最后的总结</w:t>
      </w:r>
    </w:p>
    <w:p w14:paraId="2601DAF1" w14:textId="77777777" w:rsidR="00F420C7" w:rsidRDefault="00F420C7">
      <w:pPr>
        <w:rPr>
          <w:rFonts w:hint="eastAsia"/>
        </w:rPr>
      </w:pPr>
      <w:r>
        <w:rPr>
          <w:rFonts w:hint="eastAsia"/>
        </w:rPr>
        <w:t>“同号的拼音怎么写的拼”这一话题揭示了汉语拼音体系中的一个有趣方面——即同音字的存在及其背后的文化和语言特性。通过正确地认识和掌握这些知识，无论是母语者还是外语学习者都能够更加自信地运用汉语进行沟通。这也提醒我们要持续关注并尊重每一种语言的独特之处，因为正是这些差异构成了丰富多彩的世界文化。</w:t>
      </w:r>
    </w:p>
    <w:p w14:paraId="18B6F861" w14:textId="77777777" w:rsidR="00F420C7" w:rsidRDefault="00F420C7">
      <w:pPr>
        <w:rPr>
          <w:rFonts w:hint="eastAsia"/>
        </w:rPr>
      </w:pPr>
    </w:p>
    <w:p w14:paraId="03E69FF5" w14:textId="77777777" w:rsidR="00F420C7" w:rsidRDefault="00F42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49E95" w14:textId="3E6355FD" w:rsidR="00412C9F" w:rsidRDefault="00412C9F"/>
    <w:sectPr w:rsidR="00412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9F"/>
    <w:rsid w:val="00412C9F"/>
    <w:rsid w:val="009442F6"/>
    <w:rsid w:val="00F42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1D8DC-02E0-426A-ACAA-CDFBDA1F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C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C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C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C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C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C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C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C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C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C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C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C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C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C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C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C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C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C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C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C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C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C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C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C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C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C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C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