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C9DB" w14:textId="77777777" w:rsidR="006B0208" w:rsidRDefault="006B0208">
      <w:pPr>
        <w:rPr>
          <w:rFonts w:hint="eastAsia"/>
        </w:rPr>
      </w:pPr>
    </w:p>
    <w:p w14:paraId="2E8E0265" w14:textId="77777777" w:rsidR="006B0208" w:rsidRDefault="006B0208">
      <w:pPr>
        <w:rPr>
          <w:rFonts w:hint="eastAsia"/>
        </w:rPr>
      </w:pPr>
      <w:r>
        <w:rPr>
          <w:rFonts w:hint="eastAsia"/>
        </w:rPr>
        <w:tab/>
        <w:t>《古董局中局的拼音怎么打》</w:t>
      </w:r>
    </w:p>
    <w:p w14:paraId="7CA7E85A" w14:textId="77777777" w:rsidR="006B0208" w:rsidRDefault="006B0208">
      <w:pPr>
        <w:rPr>
          <w:rFonts w:hint="eastAsia"/>
        </w:rPr>
      </w:pPr>
    </w:p>
    <w:p w14:paraId="5230A7D5" w14:textId="77777777" w:rsidR="006B0208" w:rsidRDefault="006B0208">
      <w:pPr>
        <w:rPr>
          <w:rFonts w:hint="eastAsia"/>
        </w:rPr>
      </w:pPr>
    </w:p>
    <w:p w14:paraId="2E062FA5" w14:textId="77777777" w:rsidR="006B0208" w:rsidRDefault="006B0208">
      <w:pPr>
        <w:rPr>
          <w:rFonts w:hint="eastAsia"/>
        </w:rPr>
      </w:pPr>
      <w:r>
        <w:rPr>
          <w:rFonts w:hint="eastAsia"/>
        </w:rPr>
        <w:tab/>
        <w:t>在数字化信息时代，输入法成为我们日常生活中不可或缺的一部分。当我们需要将中文书籍、电影或电视剧的名字转换为拼音时，正确的拼音输入不仅可以帮助我们在网络上进行搜索，也方便与他人交流。今天我们就来探讨一下热门小说及改编影视作品《古董局中局》的正确拼音输入方式。</w:t>
      </w:r>
    </w:p>
    <w:p w14:paraId="4CC45FC6" w14:textId="77777777" w:rsidR="006B0208" w:rsidRDefault="006B0208">
      <w:pPr>
        <w:rPr>
          <w:rFonts w:hint="eastAsia"/>
        </w:rPr>
      </w:pPr>
    </w:p>
    <w:p w14:paraId="693F2FA9" w14:textId="77777777" w:rsidR="006B0208" w:rsidRDefault="006B0208">
      <w:pPr>
        <w:rPr>
          <w:rFonts w:hint="eastAsia"/>
        </w:rPr>
      </w:pPr>
    </w:p>
    <w:p w14:paraId="7F9185B1" w14:textId="77777777" w:rsidR="006B0208" w:rsidRDefault="006B0208">
      <w:pPr>
        <w:rPr>
          <w:rFonts w:hint="eastAsia"/>
        </w:rPr>
      </w:pPr>
    </w:p>
    <w:p w14:paraId="2B7E8E44" w14:textId="77777777" w:rsidR="006B0208" w:rsidRDefault="006B0208">
      <w:pPr>
        <w:rPr>
          <w:rFonts w:hint="eastAsia"/>
        </w:rPr>
      </w:pPr>
      <w:r>
        <w:rPr>
          <w:rFonts w:hint="eastAsia"/>
        </w:rPr>
        <w:tab/>
        <w:t>了解“古董局中局”</w:t>
      </w:r>
    </w:p>
    <w:p w14:paraId="6515E754" w14:textId="77777777" w:rsidR="006B0208" w:rsidRDefault="006B0208">
      <w:pPr>
        <w:rPr>
          <w:rFonts w:hint="eastAsia"/>
        </w:rPr>
      </w:pPr>
    </w:p>
    <w:p w14:paraId="2233247E" w14:textId="77777777" w:rsidR="006B0208" w:rsidRDefault="006B0208">
      <w:pPr>
        <w:rPr>
          <w:rFonts w:hint="eastAsia"/>
        </w:rPr>
      </w:pPr>
    </w:p>
    <w:p w14:paraId="1353E46F" w14:textId="77777777" w:rsidR="006B0208" w:rsidRDefault="006B0208">
      <w:pPr>
        <w:rPr>
          <w:rFonts w:hint="eastAsia"/>
        </w:rPr>
      </w:pPr>
      <w:r>
        <w:rPr>
          <w:rFonts w:hint="eastAsia"/>
        </w:rPr>
        <w:tab/>
        <w:t>《古董局中局》是马伯庸创作的一部以古董鉴定、收藏为主题的悬疑推理小说。故事围绕着一件稀世珍宝——武则天明堂玉佛头展开，牵涉到三代人之间的恩怨情仇。这部小说不仅揭示了中国古玩界的种种秘密和规则，还深入描绘了人性的复杂。随着小说的成功，它被改编成了多部影视作品，受到了广大观众的喜爱。</w:t>
      </w:r>
    </w:p>
    <w:p w14:paraId="0797EFAA" w14:textId="77777777" w:rsidR="006B0208" w:rsidRDefault="006B0208">
      <w:pPr>
        <w:rPr>
          <w:rFonts w:hint="eastAsia"/>
        </w:rPr>
      </w:pPr>
    </w:p>
    <w:p w14:paraId="17C6F3CC" w14:textId="77777777" w:rsidR="006B0208" w:rsidRDefault="006B0208">
      <w:pPr>
        <w:rPr>
          <w:rFonts w:hint="eastAsia"/>
        </w:rPr>
      </w:pPr>
    </w:p>
    <w:p w14:paraId="3FB5282A" w14:textId="77777777" w:rsidR="006B0208" w:rsidRDefault="006B0208">
      <w:pPr>
        <w:rPr>
          <w:rFonts w:hint="eastAsia"/>
        </w:rPr>
      </w:pPr>
    </w:p>
    <w:p w14:paraId="64362A87" w14:textId="77777777" w:rsidR="006B0208" w:rsidRDefault="006B0208">
      <w:pPr>
        <w:rPr>
          <w:rFonts w:hint="eastAsia"/>
        </w:rPr>
      </w:pPr>
      <w:r>
        <w:rPr>
          <w:rFonts w:hint="eastAsia"/>
        </w:rPr>
        <w:tab/>
        <w:t>正确拼写：Gǔ Dǒng Jú Zhōng Jú</w:t>
      </w:r>
    </w:p>
    <w:p w14:paraId="645743DF" w14:textId="77777777" w:rsidR="006B0208" w:rsidRDefault="006B0208">
      <w:pPr>
        <w:rPr>
          <w:rFonts w:hint="eastAsia"/>
        </w:rPr>
      </w:pPr>
    </w:p>
    <w:p w14:paraId="0C1CFFB7" w14:textId="77777777" w:rsidR="006B0208" w:rsidRDefault="006B0208">
      <w:pPr>
        <w:rPr>
          <w:rFonts w:hint="eastAsia"/>
        </w:rPr>
      </w:pPr>
    </w:p>
    <w:p w14:paraId="18C520EA" w14:textId="77777777" w:rsidR="006B0208" w:rsidRDefault="006B0208">
      <w:pPr>
        <w:rPr>
          <w:rFonts w:hint="eastAsia"/>
        </w:rPr>
      </w:pPr>
      <w:r>
        <w:rPr>
          <w:rFonts w:hint="eastAsia"/>
        </w:rPr>
        <w:tab/>
        <w:t>要准确地打出“古董局中局”的拼音，首先需要知道每个汉字对应的拼音。根据汉语拼音方案，“古”字的拼音是 Gǔ，“董”字是 Dǒng，“局”字是 Jú，“中”字是 Zhōng。因此，整部作品的标题用拼音表示就是 Gǔ Dǒng Jú Zhōng Jú。请注意，每个字的声调也很重要，因为汉语是一个声调语言，不同的声调可以改变词语的意思。</w:t>
      </w:r>
    </w:p>
    <w:p w14:paraId="70170246" w14:textId="77777777" w:rsidR="006B0208" w:rsidRDefault="006B0208">
      <w:pPr>
        <w:rPr>
          <w:rFonts w:hint="eastAsia"/>
        </w:rPr>
      </w:pPr>
    </w:p>
    <w:p w14:paraId="69F7487E" w14:textId="77777777" w:rsidR="006B0208" w:rsidRDefault="006B0208">
      <w:pPr>
        <w:rPr>
          <w:rFonts w:hint="eastAsia"/>
        </w:rPr>
      </w:pPr>
    </w:p>
    <w:p w14:paraId="2A7444E7" w14:textId="77777777" w:rsidR="006B0208" w:rsidRDefault="006B0208">
      <w:pPr>
        <w:rPr>
          <w:rFonts w:hint="eastAsia"/>
        </w:rPr>
      </w:pPr>
    </w:p>
    <w:p w14:paraId="389CC403" w14:textId="77777777" w:rsidR="006B0208" w:rsidRDefault="006B0208">
      <w:pPr>
        <w:rPr>
          <w:rFonts w:hint="eastAsia"/>
        </w:rPr>
      </w:pPr>
      <w:r>
        <w:rPr>
          <w:rFonts w:hint="eastAsia"/>
        </w:rPr>
        <w:tab/>
        <w:t>拼音输入技巧</w:t>
      </w:r>
    </w:p>
    <w:p w14:paraId="53480572" w14:textId="77777777" w:rsidR="006B0208" w:rsidRDefault="006B0208">
      <w:pPr>
        <w:rPr>
          <w:rFonts w:hint="eastAsia"/>
        </w:rPr>
      </w:pPr>
    </w:p>
    <w:p w14:paraId="2F1AE164" w14:textId="77777777" w:rsidR="006B0208" w:rsidRDefault="006B0208">
      <w:pPr>
        <w:rPr>
          <w:rFonts w:hint="eastAsia"/>
        </w:rPr>
      </w:pPr>
    </w:p>
    <w:p w14:paraId="4953E87B" w14:textId="77777777" w:rsidR="006B0208" w:rsidRDefault="006B0208">
      <w:pPr>
        <w:rPr>
          <w:rFonts w:hint="eastAsia"/>
        </w:rPr>
      </w:pPr>
      <w:r>
        <w:rPr>
          <w:rFonts w:hint="eastAsia"/>
        </w:rPr>
        <w:tab/>
        <w:t>在使用电脑或手机的中文输入法时，通常只需要输入每个字的首字母或者完整的拼音即可自动弹出候选词。对于“古董局中局”，你可以尝试输入 gudongjuzhongju 或者更简便地输入 gdjzj 来快速找到这个标题。如果输入法没有立即显示你想要的结果，试着逐个字地输入拼音，并选择正确的汉字，直到整个标题完整出现。</w:t>
      </w:r>
    </w:p>
    <w:p w14:paraId="3A201648" w14:textId="77777777" w:rsidR="006B0208" w:rsidRDefault="006B0208">
      <w:pPr>
        <w:rPr>
          <w:rFonts w:hint="eastAsia"/>
        </w:rPr>
      </w:pPr>
    </w:p>
    <w:p w14:paraId="2EAA7081" w14:textId="77777777" w:rsidR="006B0208" w:rsidRDefault="006B0208">
      <w:pPr>
        <w:rPr>
          <w:rFonts w:hint="eastAsia"/>
        </w:rPr>
      </w:pPr>
    </w:p>
    <w:p w14:paraId="446AF9DB" w14:textId="77777777" w:rsidR="006B0208" w:rsidRDefault="006B0208">
      <w:pPr>
        <w:rPr>
          <w:rFonts w:hint="eastAsia"/>
        </w:rPr>
      </w:pPr>
    </w:p>
    <w:p w14:paraId="3C96E754" w14:textId="77777777" w:rsidR="006B0208" w:rsidRDefault="006B0208">
      <w:pPr>
        <w:rPr>
          <w:rFonts w:hint="eastAsia"/>
        </w:rPr>
      </w:pPr>
      <w:r>
        <w:rPr>
          <w:rFonts w:hint="eastAsia"/>
        </w:rPr>
        <w:tab/>
        <w:t>声调的重要性</w:t>
      </w:r>
    </w:p>
    <w:p w14:paraId="0D468C03" w14:textId="77777777" w:rsidR="006B0208" w:rsidRDefault="006B0208">
      <w:pPr>
        <w:rPr>
          <w:rFonts w:hint="eastAsia"/>
        </w:rPr>
      </w:pPr>
    </w:p>
    <w:p w14:paraId="57840F66" w14:textId="77777777" w:rsidR="006B0208" w:rsidRDefault="006B0208">
      <w:pPr>
        <w:rPr>
          <w:rFonts w:hint="eastAsia"/>
        </w:rPr>
      </w:pPr>
    </w:p>
    <w:p w14:paraId="2459DA40" w14:textId="77777777" w:rsidR="006B0208" w:rsidRDefault="006B0208">
      <w:pPr>
        <w:rPr>
          <w:rFonts w:hint="eastAsia"/>
        </w:rPr>
      </w:pPr>
      <w:r>
        <w:rPr>
          <w:rFonts w:hint="eastAsia"/>
        </w:rPr>
        <w:tab/>
        <w:t>虽然大多数情况下，不带声调的拼音也能让输入法识别出正确的汉字，但为了确保准确性，尤其是在教学或正式场合下，建议加上声调。例如，在文档编辑或是制作幻灯片时，标注好声调可以让读者更加容易理解和记忆。对于学习汉语作为第二语言的人来说，正确的声调有助于他们更好地掌握发音。</w:t>
      </w:r>
    </w:p>
    <w:p w14:paraId="4B3F18CA" w14:textId="77777777" w:rsidR="006B0208" w:rsidRDefault="006B0208">
      <w:pPr>
        <w:rPr>
          <w:rFonts w:hint="eastAsia"/>
        </w:rPr>
      </w:pPr>
    </w:p>
    <w:p w14:paraId="710A4DF2" w14:textId="77777777" w:rsidR="006B0208" w:rsidRDefault="006B0208">
      <w:pPr>
        <w:rPr>
          <w:rFonts w:hint="eastAsia"/>
        </w:rPr>
      </w:pPr>
    </w:p>
    <w:p w14:paraId="18245A7F" w14:textId="77777777" w:rsidR="006B0208" w:rsidRDefault="006B0208">
      <w:pPr>
        <w:rPr>
          <w:rFonts w:hint="eastAsia"/>
        </w:rPr>
      </w:pPr>
    </w:p>
    <w:p w14:paraId="1F07B394" w14:textId="77777777" w:rsidR="006B0208" w:rsidRDefault="006B0208">
      <w:pPr>
        <w:rPr>
          <w:rFonts w:hint="eastAsia"/>
        </w:rPr>
      </w:pPr>
      <w:r>
        <w:rPr>
          <w:rFonts w:hint="eastAsia"/>
        </w:rPr>
        <w:tab/>
        <w:t>最后的总结</w:t>
      </w:r>
    </w:p>
    <w:p w14:paraId="3D1E06E9" w14:textId="77777777" w:rsidR="006B0208" w:rsidRDefault="006B0208">
      <w:pPr>
        <w:rPr>
          <w:rFonts w:hint="eastAsia"/>
        </w:rPr>
      </w:pPr>
    </w:p>
    <w:p w14:paraId="34F9A08E" w14:textId="77777777" w:rsidR="006B0208" w:rsidRDefault="006B0208">
      <w:pPr>
        <w:rPr>
          <w:rFonts w:hint="eastAsia"/>
        </w:rPr>
      </w:pPr>
    </w:p>
    <w:p w14:paraId="4801015E" w14:textId="77777777" w:rsidR="006B0208" w:rsidRDefault="006B0208">
      <w:pPr>
        <w:rPr>
          <w:rFonts w:hint="eastAsia"/>
        </w:rPr>
      </w:pPr>
      <w:r>
        <w:rPr>
          <w:rFonts w:hint="eastAsia"/>
        </w:rPr>
        <w:tab/>
        <w:t>无论是出于个人兴趣还是专业需求，了解如何正确地拼写出《古董局中局》这样的书名或片名，都是很有帮助的。通过掌握基本的拼音知识和一些简单的输入技巧，我们可以轻松地在网络上分享和讨论这些精彩的作品。不要忘记声调在汉语中的重要性，它能够帮助我们更精准地传达信息。希望以上内容能为你提供有用的指南，让你在未来遇到类似情况时更加得心应手。</w:t>
      </w:r>
    </w:p>
    <w:p w14:paraId="79E52D1A" w14:textId="77777777" w:rsidR="006B0208" w:rsidRDefault="006B0208">
      <w:pPr>
        <w:rPr>
          <w:rFonts w:hint="eastAsia"/>
        </w:rPr>
      </w:pPr>
    </w:p>
    <w:p w14:paraId="6E16C51D" w14:textId="77777777" w:rsidR="006B0208" w:rsidRDefault="006B0208">
      <w:pPr>
        <w:rPr>
          <w:rFonts w:hint="eastAsia"/>
        </w:rPr>
      </w:pPr>
    </w:p>
    <w:p w14:paraId="2E7649B0" w14:textId="77777777" w:rsidR="006B0208" w:rsidRDefault="006B0208">
      <w:pPr>
        <w:rPr>
          <w:rFonts w:hint="eastAsia"/>
        </w:rPr>
      </w:pPr>
      <w:r>
        <w:rPr>
          <w:rFonts w:hint="eastAsia"/>
        </w:rPr>
        <w:t>本文是由每日作文网(2345lzwz.com)为大家创作</w:t>
      </w:r>
    </w:p>
    <w:p w14:paraId="6BB7CE1E" w14:textId="3B510695" w:rsidR="00E76B8A" w:rsidRDefault="00E76B8A"/>
    <w:sectPr w:rsidR="00E76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8A"/>
    <w:rsid w:val="006B0208"/>
    <w:rsid w:val="00DD5DF1"/>
    <w:rsid w:val="00E7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C7A9A-75E0-4187-90BC-F7604685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B8A"/>
    <w:rPr>
      <w:rFonts w:cstheme="majorBidi"/>
      <w:color w:val="2F5496" w:themeColor="accent1" w:themeShade="BF"/>
      <w:sz w:val="28"/>
      <w:szCs w:val="28"/>
    </w:rPr>
  </w:style>
  <w:style w:type="character" w:customStyle="1" w:styleId="50">
    <w:name w:val="标题 5 字符"/>
    <w:basedOn w:val="a0"/>
    <w:link w:val="5"/>
    <w:uiPriority w:val="9"/>
    <w:semiHidden/>
    <w:rsid w:val="00E76B8A"/>
    <w:rPr>
      <w:rFonts w:cstheme="majorBidi"/>
      <w:color w:val="2F5496" w:themeColor="accent1" w:themeShade="BF"/>
      <w:sz w:val="24"/>
    </w:rPr>
  </w:style>
  <w:style w:type="character" w:customStyle="1" w:styleId="60">
    <w:name w:val="标题 6 字符"/>
    <w:basedOn w:val="a0"/>
    <w:link w:val="6"/>
    <w:uiPriority w:val="9"/>
    <w:semiHidden/>
    <w:rsid w:val="00E76B8A"/>
    <w:rPr>
      <w:rFonts w:cstheme="majorBidi"/>
      <w:b/>
      <w:bCs/>
      <w:color w:val="2F5496" w:themeColor="accent1" w:themeShade="BF"/>
    </w:rPr>
  </w:style>
  <w:style w:type="character" w:customStyle="1" w:styleId="70">
    <w:name w:val="标题 7 字符"/>
    <w:basedOn w:val="a0"/>
    <w:link w:val="7"/>
    <w:uiPriority w:val="9"/>
    <w:semiHidden/>
    <w:rsid w:val="00E76B8A"/>
    <w:rPr>
      <w:rFonts w:cstheme="majorBidi"/>
      <w:b/>
      <w:bCs/>
      <w:color w:val="595959" w:themeColor="text1" w:themeTint="A6"/>
    </w:rPr>
  </w:style>
  <w:style w:type="character" w:customStyle="1" w:styleId="80">
    <w:name w:val="标题 8 字符"/>
    <w:basedOn w:val="a0"/>
    <w:link w:val="8"/>
    <w:uiPriority w:val="9"/>
    <w:semiHidden/>
    <w:rsid w:val="00E76B8A"/>
    <w:rPr>
      <w:rFonts w:cstheme="majorBidi"/>
      <w:color w:val="595959" w:themeColor="text1" w:themeTint="A6"/>
    </w:rPr>
  </w:style>
  <w:style w:type="character" w:customStyle="1" w:styleId="90">
    <w:name w:val="标题 9 字符"/>
    <w:basedOn w:val="a0"/>
    <w:link w:val="9"/>
    <w:uiPriority w:val="9"/>
    <w:semiHidden/>
    <w:rsid w:val="00E76B8A"/>
    <w:rPr>
      <w:rFonts w:eastAsiaTheme="majorEastAsia" w:cstheme="majorBidi"/>
      <w:color w:val="595959" w:themeColor="text1" w:themeTint="A6"/>
    </w:rPr>
  </w:style>
  <w:style w:type="paragraph" w:styleId="a3">
    <w:name w:val="Title"/>
    <w:basedOn w:val="a"/>
    <w:next w:val="a"/>
    <w:link w:val="a4"/>
    <w:uiPriority w:val="10"/>
    <w:qFormat/>
    <w:rsid w:val="00E76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B8A"/>
    <w:pPr>
      <w:spacing w:before="160"/>
      <w:jc w:val="center"/>
    </w:pPr>
    <w:rPr>
      <w:i/>
      <w:iCs/>
      <w:color w:val="404040" w:themeColor="text1" w:themeTint="BF"/>
    </w:rPr>
  </w:style>
  <w:style w:type="character" w:customStyle="1" w:styleId="a8">
    <w:name w:val="引用 字符"/>
    <w:basedOn w:val="a0"/>
    <w:link w:val="a7"/>
    <w:uiPriority w:val="29"/>
    <w:rsid w:val="00E76B8A"/>
    <w:rPr>
      <w:i/>
      <w:iCs/>
      <w:color w:val="404040" w:themeColor="text1" w:themeTint="BF"/>
    </w:rPr>
  </w:style>
  <w:style w:type="paragraph" w:styleId="a9">
    <w:name w:val="List Paragraph"/>
    <w:basedOn w:val="a"/>
    <w:uiPriority w:val="34"/>
    <w:qFormat/>
    <w:rsid w:val="00E76B8A"/>
    <w:pPr>
      <w:ind w:left="720"/>
      <w:contextualSpacing/>
    </w:pPr>
  </w:style>
  <w:style w:type="character" w:styleId="aa">
    <w:name w:val="Intense Emphasis"/>
    <w:basedOn w:val="a0"/>
    <w:uiPriority w:val="21"/>
    <w:qFormat/>
    <w:rsid w:val="00E76B8A"/>
    <w:rPr>
      <w:i/>
      <w:iCs/>
      <w:color w:val="2F5496" w:themeColor="accent1" w:themeShade="BF"/>
    </w:rPr>
  </w:style>
  <w:style w:type="paragraph" w:styleId="ab">
    <w:name w:val="Intense Quote"/>
    <w:basedOn w:val="a"/>
    <w:next w:val="a"/>
    <w:link w:val="ac"/>
    <w:uiPriority w:val="30"/>
    <w:qFormat/>
    <w:rsid w:val="00E76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B8A"/>
    <w:rPr>
      <w:i/>
      <w:iCs/>
      <w:color w:val="2F5496" w:themeColor="accent1" w:themeShade="BF"/>
    </w:rPr>
  </w:style>
  <w:style w:type="character" w:styleId="ad">
    <w:name w:val="Intense Reference"/>
    <w:basedOn w:val="a0"/>
    <w:uiPriority w:val="32"/>
    <w:qFormat/>
    <w:rsid w:val="00E76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