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A4AD" w14:textId="77777777" w:rsidR="00F25E52" w:rsidRDefault="00F25E52">
      <w:pPr>
        <w:rPr>
          <w:rFonts w:hint="eastAsia"/>
        </w:rPr>
      </w:pPr>
      <w:r>
        <w:rPr>
          <w:rFonts w:hint="eastAsia"/>
        </w:rPr>
        <w:t>Shuang Dianyuan 的概述</w:t>
      </w:r>
    </w:p>
    <w:p w14:paraId="26D5B0B1" w14:textId="77777777" w:rsidR="00F25E52" w:rsidRDefault="00F25E52">
      <w:pPr>
        <w:rPr>
          <w:rFonts w:hint="eastAsia"/>
        </w:rPr>
      </w:pPr>
      <w:r>
        <w:rPr>
          <w:rFonts w:hint="eastAsia"/>
        </w:rPr>
        <w:t>在电子工程和电力系统中，“双电源”（Shuang Dianyuan）指的是为设备或系统提供两路独立的电源输入。这种配置是为了确保在一路电源出现故障时，另一路电源可以立即接管供电任务，从而保持系统的连续运行。双电源方案广泛应用于数据中心、医院、通信基站等对电力供应可靠性要求极高的场合。</w:t>
      </w:r>
    </w:p>
    <w:p w14:paraId="5DD0AF5B" w14:textId="77777777" w:rsidR="00F25E52" w:rsidRDefault="00F25E52">
      <w:pPr>
        <w:rPr>
          <w:rFonts w:hint="eastAsia"/>
        </w:rPr>
      </w:pPr>
    </w:p>
    <w:p w14:paraId="31648CA3" w14:textId="77777777" w:rsidR="00F25E52" w:rsidRDefault="00F25E52">
      <w:pPr>
        <w:rPr>
          <w:rFonts w:hint="eastAsia"/>
        </w:rPr>
      </w:pPr>
      <w:r>
        <w:rPr>
          <w:rFonts w:hint="eastAsia"/>
        </w:rPr>
        <w:t>Shuang Dianyuan 的工作原理</w:t>
      </w:r>
    </w:p>
    <w:p w14:paraId="1CE06B44" w14:textId="77777777" w:rsidR="00F25E52" w:rsidRDefault="00F25E52">
      <w:pPr>
        <w:rPr>
          <w:rFonts w:hint="eastAsia"/>
        </w:rPr>
      </w:pPr>
      <w:r>
        <w:rPr>
          <w:rFonts w:hint="eastAsia"/>
        </w:rPr>
        <w:t>双电源系统通常包括两个主要部分：主电源和备用电源。正常情况下，主电源负责向负载提供电力。当检测到主电源电压下降或断电时，自动转换开关（ATS）会在极短的时间内将负载切换到备用电源上。这个过程是无缝的，对于大多数应用来说，切换时间短到足以避免任何数据丢失或服务中断。有些系统还配备不间断电源（UPS），它可以在主电源与备用电源之间切换的瞬间提供临时电力支持。</w:t>
      </w:r>
    </w:p>
    <w:p w14:paraId="08588E6C" w14:textId="77777777" w:rsidR="00F25E52" w:rsidRDefault="00F25E52">
      <w:pPr>
        <w:rPr>
          <w:rFonts w:hint="eastAsia"/>
        </w:rPr>
      </w:pPr>
    </w:p>
    <w:p w14:paraId="1DAF79E1" w14:textId="77777777" w:rsidR="00F25E52" w:rsidRDefault="00F25E52">
      <w:pPr>
        <w:rPr>
          <w:rFonts w:hint="eastAsia"/>
        </w:rPr>
      </w:pPr>
      <w:r>
        <w:rPr>
          <w:rFonts w:hint="eastAsia"/>
        </w:rPr>
        <w:t>Shuang Dianyuan 的重要性</w:t>
      </w:r>
    </w:p>
    <w:p w14:paraId="652276A6" w14:textId="77777777" w:rsidR="00F25E52" w:rsidRDefault="00F25E52">
      <w:pPr>
        <w:rPr>
          <w:rFonts w:hint="eastAsia"/>
        </w:rPr>
      </w:pPr>
      <w:r>
        <w:rPr>
          <w:rFonts w:hint="eastAsia"/>
        </w:rPr>
        <w:t>对于关键设施而言，持续稳定的电力供应至关重要。例如，在数据中心，哪怕是一秒钟的断电都可能导致服务器宕机，进而影响众多用户的业务和服务。而采用双电源策略能够极大提升系统的容错能力，确保即使在一个电源失效的情况下，另一个电源也能保证系统的正常运作。这不仅提高了服务的可用性，也减少了因停电带来的经济损失和社会影响。</w:t>
      </w:r>
    </w:p>
    <w:p w14:paraId="79B710C1" w14:textId="77777777" w:rsidR="00F25E52" w:rsidRDefault="00F25E52">
      <w:pPr>
        <w:rPr>
          <w:rFonts w:hint="eastAsia"/>
        </w:rPr>
      </w:pPr>
    </w:p>
    <w:p w14:paraId="56B6E5E6" w14:textId="77777777" w:rsidR="00F25E52" w:rsidRDefault="00F25E52">
      <w:pPr>
        <w:rPr>
          <w:rFonts w:hint="eastAsia"/>
        </w:rPr>
      </w:pPr>
      <w:r>
        <w:rPr>
          <w:rFonts w:hint="eastAsia"/>
        </w:rPr>
        <w:t>Shuang Dianyuan 的应用场景</w:t>
      </w:r>
    </w:p>
    <w:p w14:paraId="7CE5815B" w14:textId="77777777" w:rsidR="00F25E52" w:rsidRDefault="00F25E52">
      <w:pPr>
        <w:rPr>
          <w:rFonts w:hint="eastAsia"/>
        </w:rPr>
      </w:pPr>
      <w:r>
        <w:rPr>
          <w:rFonts w:hint="eastAsia"/>
        </w:rPr>
        <w:t>除了上述提到的数据中心和医疗机构外，双电源的应用范围非常广泛。从商业建筑到工业生产环境，再到交通运输系统，如机场、铁路信号控制系统等，都需要依赖可靠的双电源解决方案来保障安全性和稳定性。尤其是在一些偏远地区或者自然灾害频发的地方，双电源系统更是成为维持基本生活秩序不可或缺的一部分。</w:t>
      </w:r>
    </w:p>
    <w:p w14:paraId="2520B636" w14:textId="77777777" w:rsidR="00F25E52" w:rsidRDefault="00F25E52">
      <w:pPr>
        <w:rPr>
          <w:rFonts w:hint="eastAsia"/>
        </w:rPr>
      </w:pPr>
    </w:p>
    <w:p w14:paraId="23CC35D8" w14:textId="77777777" w:rsidR="00F25E52" w:rsidRDefault="00F25E52">
      <w:pPr>
        <w:rPr>
          <w:rFonts w:hint="eastAsia"/>
        </w:rPr>
      </w:pPr>
      <w:r>
        <w:rPr>
          <w:rFonts w:hint="eastAsia"/>
        </w:rPr>
        <w:t>Shuang Dianyuan 技术的发展趋势</w:t>
      </w:r>
    </w:p>
    <w:p w14:paraId="55D20C89" w14:textId="77777777" w:rsidR="00F25E52" w:rsidRDefault="00F25E52">
      <w:pPr>
        <w:rPr>
          <w:rFonts w:hint="eastAsia"/>
        </w:rPr>
      </w:pPr>
      <w:r>
        <w:rPr>
          <w:rFonts w:hint="eastAsia"/>
        </w:rPr>
        <w:t>随着科技的进步，双电源技术也在不断发展。一方面，硬件方面更加注重效率和节能，新型材料和技术的应用使得电源设备体积更小、重量更轻、能效比更高；另一方面，软件控制算法也在优化，智能化程度加深，可以通过网络远程监控和管理多处电源状态，实现自动化运维。未来，随着物联网、云计算等新兴技术的融入，双电源系统将变得更加智能高效，为各行业提供更为坚实的电力保障。</w:t>
      </w:r>
    </w:p>
    <w:p w14:paraId="536EFB79" w14:textId="77777777" w:rsidR="00F25E52" w:rsidRDefault="00F25E52">
      <w:pPr>
        <w:rPr>
          <w:rFonts w:hint="eastAsia"/>
        </w:rPr>
      </w:pPr>
    </w:p>
    <w:p w14:paraId="45B05F51" w14:textId="77777777" w:rsidR="00F25E52" w:rsidRDefault="00F25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DF6D1" w14:textId="63B22E8A" w:rsidR="001958FF" w:rsidRDefault="001958FF"/>
    <w:sectPr w:rsidR="00195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FF"/>
    <w:rsid w:val="001958FF"/>
    <w:rsid w:val="009442F6"/>
    <w:rsid w:val="00F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72565-A270-47D6-BCDD-79DFBA7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