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62BD" w14:textId="77777777" w:rsidR="002D6588" w:rsidRDefault="002D6588">
      <w:pPr>
        <w:rPr>
          <w:rFonts w:hint="eastAsia"/>
        </w:rPr>
      </w:pPr>
    </w:p>
    <w:p w14:paraId="2E32970A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匿名的读音及意思拼音是什么</w:t>
      </w:r>
    </w:p>
    <w:p w14:paraId="585D1C06" w14:textId="77777777" w:rsidR="002D6588" w:rsidRDefault="002D6588">
      <w:pPr>
        <w:rPr>
          <w:rFonts w:hint="eastAsia"/>
        </w:rPr>
      </w:pPr>
    </w:p>
    <w:p w14:paraId="00022313" w14:textId="77777777" w:rsidR="002D6588" w:rsidRDefault="002D6588">
      <w:pPr>
        <w:rPr>
          <w:rFonts w:hint="eastAsia"/>
        </w:rPr>
      </w:pPr>
    </w:p>
    <w:p w14:paraId="6FA38234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“匿名”这个词在汉语中的拼音是“míng yì”。但是这里有一个小错误，“匿名”的正确拼音应该是“wú míng”，其中“无”（wú）表示没有，而“名”（míng）则指的是名字或者身份。因此，“匿名”的字面意思就是没有名字或身份的状态。在更广泛的语境中，“匿名”通常用来描述一个人在进行某些活动时，不希望透露自己的真实姓名或身份的情况。这种做法可以在网络上、文学作品中、社会活动中等不同场合见到。</w:t>
      </w:r>
    </w:p>
    <w:p w14:paraId="637482F7" w14:textId="77777777" w:rsidR="002D6588" w:rsidRDefault="002D6588">
      <w:pPr>
        <w:rPr>
          <w:rFonts w:hint="eastAsia"/>
        </w:rPr>
      </w:pPr>
    </w:p>
    <w:p w14:paraId="7DD23311" w14:textId="77777777" w:rsidR="002D6588" w:rsidRDefault="002D6588">
      <w:pPr>
        <w:rPr>
          <w:rFonts w:hint="eastAsia"/>
        </w:rPr>
      </w:pPr>
    </w:p>
    <w:p w14:paraId="446B4B4C" w14:textId="77777777" w:rsidR="002D6588" w:rsidRDefault="002D6588">
      <w:pPr>
        <w:rPr>
          <w:rFonts w:hint="eastAsia"/>
        </w:rPr>
      </w:pPr>
    </w:p>
    <w:p w14:paraId="6F0A3FC9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匿名的历史背景与文化意义</w:t>
      </w:r>
    </w:p>
    <w:p w14:paraId="1C9B27EA" w14:textId="77777777" w:rsidR="002D6588" w:rsidRDefault="002D6588">
      <w:pPr>
        <w:rPr>
          <w:rFonts w:hint="eastAsia"/>
        </w:rPr>
      </w:pPr>
    </w:p>
    <w:p w14:paraId="2DF1B0ED" w14:textId="77777777" w:rsidR="002D6588" w:rsidRDefault="002D6588">
      <w:pPr>
        <w:rPr>
          <w:rFonts w:hint="eastAsia"/>
        </w:rPr>
      </w:pPr>
    </w:p>
    <w:p w14:paraId="28E1EC07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匿名的概念有着悠久的历史，在不同的文化和时期都有着不同的表现形式。例如，在古代，有些作者为了保护自己不受政治迫害或是避免引起不必要的争议，会选择以匿名的方式发表作品。而在现代，随着互联网技术的发展，匿名成为了网络交流中一个非常普遍的现象。人们通过匿名可以更加自由地表达观点，分享信息，同时也能有效保护个人隐私。然而，匿名也带来了一些负面效果，比如网络欺凌、谣言传播等问题，这些都是社会需要面对和解决的新挑战。</w:t>
      </w:r>
    </w:p>
    <w:p w14:paraId="72D715BA" w14:textId="77777777" w:rsidR="002D6588" w:rsidRDefault="002D6588">
      <w:pPr>
        <w:rPr>
          <w:rFonts w:hint="eastAsia"/>
        </w:rPr>
      </w:pPr>
    </w:p>
    <w:p w14:paraId="27E31BAF" w14:textId="77777777" w:rsidR="002D6588" w:rsidRDefault="002D6588">
      <w:pPr>
        <w:rPr>
          <w:rFonts w:hint="eastAsia"/>
        </w:rPr>
      </w:pPr>
    </w:p>
    <w:p w14:paraId="61272A51" w14:textId="77777777" w:rsidR="002D6588" w:rsidRDefault="002D6588">
      <w:pPr>
        <w:rPr>
          <w:rFonts w:hint="eastAsia"/>
        </w:rPr>
      </w:pPr>
    </w:p>
    <w:p w14:paraId="3021C963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匿名在网络时代的应用</w:t>
      </w:r>
    </w:p>
    <w:p w14:paraId="3F34E1A5" w14:textId="77777777" w:rsidR="002D6588" w:rsidRDefault="002D6588">
      <w:pPr>
        <w:rPr>
          <w:rFonts w:hint="eastAsia"/>
        </w:rPr>
      </w:pPr>
    </w:p>
    <w:p w14:paraId="12455CDC" w14:textId="77777777" w:rsidR="002D6588" w:rsidRDefault="002D6588">
      <w:pPr>
        <w:rPr>
          <w:rFonts w:hint="eastAsia"/>
        </w:rPr>
      </w:pPr>
    </w:p>
    <w:p w14:paraId="62E71A75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进入21世纪，随着互联网的普及，匿名的应用场景变得更加广泛。社交媒体平台、论坛、评论区等都允许用户以匿名的形式参与讨论。这种方式为用户提供了一个相对安全的环境来表达真实想法，促进了信息的多样性和言论自由。但是，匿名也成为了恶意行为者的掩护，他们利用这一特性进行攻击、诽谤等不当行为，这要求平台方和相关机构加强监管，制定合理的规则来维护健康的网络环境。</w:t>
      </w:r>
    </w:p>
    <w:p w14:paraId="239A028A" w14:textId="77777777" w:rsidR="002D6588" w:rsidRDefault="002D6588">
      <w:pPr>
        <w:rPr>
          <w:rFonts w:hint="eastAsia"/>
        </w:rPr>
      </w:pPr>
    </w:p>
    <w:p w14:paraId="126BA630" w14:textId="77777777" w:rsidR="002D6588" w:rsidRDefault="002D6588">
      <w:pPr>
        <w:rPr>
          <w:rFonts w:hint="eastAsia"/>
        </w:rPr>
      </w:pPr>
    </w:p>
    <w:p w14:paraId="31CD703B" w14:textId="77777777" w:rsidR="002D6588" w:rsidRDefault="002D6588">
      <w:pPr>
        <w:rPr>
          <w:rFonts w:hint="eastAsia"/>
        </w:rPr>
      </w:pPr>
    </w:p>
    <w:p w14:paraId="7C86F6C7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如何正确看待匿名现象</w:t>
      </w:r>
    </w:p>
    <w:p w14:paraId="45336F21" w14:textId="77777777" w:rsidR="002D6588" w:rsidRDefault="002D6588">
      <w:pPr>
        <w:rPr>
          <w:rFonts w:hint="eastAsia"/>
        </w:rPr>
      </w:pPr>
    </w:p>
    <w:p w14:paraId="34B89593" w14:textId="77777777" w:rsidR="002D6588" w:rsidRDefault="002D6588">
      <w:pPr>
        <w:rPr>
          <w:rFonts w:hint="eastAsia"/>
        </w:rPr>
      </w:pPr>
    </w:p>
    <w:p w14:paraId="5C0E0B12" w14:textId="77777777" w:rsidR="002D6588" w:rsidRDefault="002D6588">
      <w:pPr>
        <w:rPr>
          <w:rFonts w:hint="eastAsia"/>
        </w:rPr>
      </w:pPr>
      <w:r>
        <w:rPr>
          <w:rFonts w:hint="eastAsia"/>
        </w:rPr>
        <w:tab/>
        <w:t>对于匿名现象，我们应该采取一种辩证的态度来看待。一方面，匿名确实为个人提供了更多的自由空间，有助于促进社会的开放性和包容性；另一方面，我们也应该意识到匿名可能带来的负面影响，并积极寻找解决方案。例如，提高公众对网络伦理的认识，建立健全的法律法规体系，以及开发更加智能的技术手段来识别和限制不当使用匿名的行为。合理利用匿名，既保护了个人隐私，又维护了良好的社会秩序，是现代社会发展中值得探索的一个方向。</w:t>
      </w:r>
    </w:p>
    <w:p w14:paraId="19445330" w14:textId="77777777" w:rsidR="002D6588" w:rsidRDefault="002D6588">
      <w:pPr>
        <w:rPr>
          <w:rFonts w:hint="eastAsia"/>
        </w:rPr>
      </w:pPr>
    </w:p>
    <w:p w14:paraId="1C7E070B" w14:textId="77777777" w:rsidR="002D6588" w:rsidRDefault="002D6588">
      <w:pPr>
        <w:rPr>
          <w:rFonts w:hint="eastAsia"/>
        </w:rPr>
      </w:pPr>
    </w:p>
    <w:p w14:paraId="32DAD0F1" w14:textId="77777777" w:rsidR="002D6588" w:rsidRDefault="002D6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B1412" w14:textId="29E0DF14" w:rsidR="00A91584" w:rsidRDefault="00A91584"/>
    <w:sectPr w:rsidR="00A9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84"/>
    <w:rsid w:val="002D6588"/>
    <w:rsid w:val="00A9158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E7F0-824D-440D-B36B-5AD22DFF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