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Fenju de Pin Yin</w:t>
      </w:r>
    </w:p>
    <w:p>
      <w:pPr>
        <w:rPr>
          <w:rFonts w:hint="eastAsia"/>
          <w:lang w:eastAsia="zh-CN"/>
        </w:rPr>
      </w:pPr>
    </w:p>
    <w:p>
      <w:pPr>
        <w:rPr>
          <w:rFonts w:hint="eastAsia"/>
          <w:lang w:eastAsia="zh-CN"/>
        </w:rPr>
      </w:pPr>
    </w:p>
    <w:p>
      <w:pPr>
        <w:rPr>
          <w:rFonts w:hint="eastAsia"/>
          <w:lang w:eastAsia="zh-CN"/>
        </w:rPr>
      </w:pPr>
      <w:r>
        <w:rPr>
          <w:rFonts w:hint="eastAsia"/>
          <w:lang w:eastAsia="zh-CN"/>
        </w:rPr>
        <w:tab/>
        <w:t>“分局的拼音”这个题目看起来像是一个关于汉语拼音的讨论或者是某个具体组织或地点名称的拼音表达。在这里，我们将以“分局”的拼音作为主题，展开一些相关的介绍。分局通常是指在较大的组织结构中，位于地方上的分支部门或是机构，比如公安局分局、工商分局等。</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拼音的重要性</w:t>
      </w:r>
    </w:p>
    <w:p>
      <w:pPr>
        <w:rPr>
          <w:rFonts w:hint="eastAsia"/>
          <w:lang w:eastAsia="zh-CN"/>
        </w:rPr>
      </w:pPr>
    </w:p>
    <w:p>
      <w:pPr>
        <w:rPr>
          <w:rFonts w:hint="eastAsia"/>
          <w:lang w:eastAsia="zh-CN"/>
        </w:rPr>
      </w:pPr>
    </w:p>
    <w:p>
      <w:pPr>
        <w:rPr>
          <w:rFonts w:hint="eastAsia"/>
          <w:lang w:eastAsia="zh-CN"/>
        </w:rPr>
      </w:pPr>
      <w:r>
        <w:rPr>
          <w:rFonts w:hint="eastAsia"/>
          <w:lang w:eastAsia="zh-CN"/>
        </w:rPr>
        <w:tab/>
        <w:t>汉语拼音是学习中文的基础工具之一，它不仅帮助外国人学习中文发音，也是中国人在早期教育阶段必须掌握的知识点。拼音的准确掌握对于正确读写汉字至关重要。分局（Fēn jú）这个词语的拼音能够帮助人们正确地发音，并且在书写过程中避免同音字混淆的情况。</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Fēn jú 的含义</w:t>
      </w:r>
    </w:p>
    <w:p>
      <w:pPr>
        <w:rPr>
          <w:rFonts w:hint="eastAsia"/>
          <w:lang w:eastAsia="zh-CN"/>
        </w:rPr>
      </w:pPr>
    </w:p>
    <w:p>
      <w:pPr>
        <w:rPr>
          <w:rFonts w:hint="eastAsia"/>
          <w:lang w:eastAsia="zh-CN"/>
        </w:rPr>
      </w:pPr>
    </w:p>
    <w:p>
      <w:pPr>
        <w:rPr>
          <w:rFonts w:hint="eastAsia"/>
          <w:lang w:eastAsia="zh-CN"/>
        </w:rPr>
      </w:pPr>
      <w:r>
        <w:rPr>
          <w:rFonts w:hint="eastAsia"/>
          <w:lang w:eastAsia="zh-CN"/>
        </w:rPr>
        <w:tab/>
        <w:t>“分局”这个词在中文里通常指的是某个大型机构在不同地理位置设立的分支机构。例如，银行分行、警察局分局等等。这些分局负责处理所在地区的相关事务，以减轻总部的工作压力，并更好地服务当地社区。</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分局的作用与职责</w:t>
      </w:r>
    </w:p>
    <w:p>
      <w:pPr>
        <w:rPr>
          <w:rFonts w:hint="eastAsia"/>
          <w:lang w:eastAsia="zh-CN"/>
        </w:rPr>
      </w:pPr>
    </w:p>
    <w:p>
      <w:pPr>
        <w:rPr>
          <w:rFonts w:hint="eastAsia"/>
          <w:lang w:eastAsia="zh-CN"/>
        </w:rPr>
      </w:pPr>
    </w:p>
    <w:p>
      <w:pPr>
        <w:rPr>
          <w:rFonts w:hint="eastAsia"/>
          <w:lang w:eastAsia="zh-CN"/>
        </w:rPr>
      </w:pPr>
      <w:r>
        <w:rPr>
          <w:rFonts w:hint="eastAsia"/>
          <w:lang w:eastAsia="zh-CN"/>
        </w:rPr>
        <w:tab/>
        <w:t>不同的分局具有不同的职能，但它们的主要任务是协调和执行总部下达的任务，同时根据本地的具体情况进行适当的调整，以便更有效地服务于公众。例如，公安分局负责维护本地区的治安，工商分局则负责监督和管理本地的商业活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了解分局及其拼音不仅有助于加深对中文语言的学习，而且也能增进对社会组织结构的认识。通过这种方式，我们不仅能提高自己的语言技能，还能更好地理解社会运作的方式。</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95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2024-09-28T05:39:39Z</dcterms:created>
  <cp:lastModifiedBy>Admin</cp:lastModifiedBy>
  <dcterms:modified xsi:type="dcterms:W3CDTF">2024-09-28T05:39:39Z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