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6A37" w14:textId="77777777" w:rsidR="004861CE" w:rsidRDefault="004861CE">
      <w:pPr>
        <w:rPr>
          <w:rFonts w:hint="eastAsia"/>
        </w:rPr>
      </w:pPr>
    </w:p>
    <w:p w14:paraId="16650647" w14:textId="77777777" w:rsidR="004861CE" w:rsidRDefault="004861CE">
      <w:pPr>
        <w:rPr>
          <w:rFonts w:hint="eastAsia"/>
        </w:rPr>
      </w:pPr>
      <w:r>
        <w:rPr>
          <w:rFonts w:hint="eastAsia"/>
        </w:rPr>
        <w:tab/>
        <w:t>刀剑入鞘的拼音：dāo jiàn rù qiào</w:t>
      </w:r>
    </w:p>
    <w:p w14:paraId="11F01A91" w14:textId="77777777" w:rsidR="004861CE" w:rsidRDefault="004861CE">
      <w:pPr>
        <w:rPr>
          <w:rFonts w:hint="eastAsia"/>
        </w:rPr>
      </w:pPr>
    </w:p>
    <w:p w14:paraId="51292F24" w14:textId="77777777" w:rsidR="004861CE" w:rsidRDefault="004861CE">
      <w:pPr>
        <w:rPr>
          <w:rFonts w:hint="eastAsia"/>
        </w:rPr>
      </w:pPr>
    </w:p>
    <w:p w14:paraId="5A4F3C0C" w14:textId="77777777" w:rsidR="004861CE" w:rsidRDefault="004861CE">
      <w:pPr>
        <w:rPr>
          <w:rFonts w:hint="eastAsia"/>
        </w:rPr>
      </w:pPr>
      <w:r>
        <w:rPr>
          <w:rFonts w:hint="eastAsia"/>
        </w:rPr>
        <w:tab/>
        <w:t>在中国武术文化中，刀剑不仅是战斗的工具，更是一种艺术形式和精神象征。当武者完成一套剑舞或是结束一场比试后，将刀剑收回鞘中，这个动作被称为“刀剑入鞘”。在汉语中，“刀剑入鞘”的拼音是“dāo jiàn rù qiào”，这不仅仅是一个简单的动作，它承载了丰富的文化和历史内涵。</w:t>
      </w:r>
    </w:p>
    <w:p w14:paraId="49D465F2" w14:textId="77777777" w:rsidR="004861CE" w:rsidRDefault="004861CE">
      <w:pPr>
        <w:rPr>
          <w:rFonts w:hint="eastAsia"/>
        </w:rPr>
      </w:pPr>
    </w:p>
    <w:p w14:paraId="68AEE7C1" w14:textId="77777777" w:rsidR="004861CE" w:rsidRDefault="004861CE">
      <w:pPr>
        <w:rPr>
          <w:rFonts w:hint="eastAsia"/>
        </w:rPr>
      </w:pPr>
    </w:p>
    <w:p w14:paraId="5D3A1019" w14:textId="77777777" w:rsidR="004861CE" w:rsidRDefault="004861CE">
      <w:pPr>
        <w:rPr>
          <w:rFonts w:hint="eastAsia"/>
        </w:rPr>
      </w:pPr>
    </w:p>
    <w:p w14:paraId="671CB82E" w14:textId="77777777" w:rsidR="004861CE" w:rsidRDefault="004861CE">
      <w:pPr>
        <w:rPr>
          <w:rFonts w:hint="eastAsia"/>
        </w:rPr>
      </w:pPr>
      <w:r>
        <w:rPr>
          <w:rFonts w:hint="eastAsia"/>
        </w:rPr>
        <w:tab/>
        <w:t>传统与仪式感</w:t>
      </w:r>
    </w:p>
    <w:p w14:paraId="5489C6FE" w14:textId="77777777" w:rsidR="004861CE" w:rsidRDefault="004861CE">
      <w:pPr>
        <w:rPr>
          <w:rFonts w:hint="eastAsia"/>
        </w:rPr>
      </w:pPr>
    </w:p>
    <w:p w14:paraId="5DB4D60D" w14:textId="77777777" w:rsidR="004861CE" w:rsidRDefault="004861CE">
      <w:pPr>
        <w:rPr>
          <w:rFonts w:hint="eastAsia"/>
        </w:rPr>
      </w:pPr>
    </w:p>
    <w:p w14:paraId="4F3A7E35" w14:textId="77777777" w:rsidR="004861CE" w:rsidRDefault="004861CE">
      <w:pPr>
        <w:rPr>
          <w:rFonts w:hint="eastAsia"/>
        </w:rPr>
      </w:pPr>
      <w:r>
        <w:rPr>
          <w:rFonts w:hint="eastAsia"/>
        </w:rPr>
        <w:tab/>
        <w:t>从古至今，刀剑入鞘都带有一种庄严的仪式感。古代武士们在战场上挥舞长剑，每一次出鞘都是生死攸关的瞬间；而每一次入鞘，则意味着战斗的暂时结束或是胜利的归于平静。刀剑入鞘的动作往往伴随着深呼吸或冥想，让武者的心境从激昂转为平和，体现了中国传统文化中的阴阳平衡理念。这种仪式不仅有助于武者的身心恢复，也传递了一种对生命的尊重和对和平的向往。</w:t>
      </w:r>
    </w:p>
    <w:p w14:paraId="70A71560" w14:textId="77777777" w:rsidR="004861CE" w:rsidRDefault="004861CE">
      <w:pPr>
        <w:rPr>
          <w:rFonts w:hint="eastAsia"/>
        </w:rPr>
      </w:pPr>
    </w:p>
    <w:p w14:paraId="7BE13665" w14:textId="77777777" w:rsidR="004861CE" w:rsidRDefault="004861CE">
      <w:pPr>
        <w:rPr>
          <w:rFonts w:hint="eastAsia"/>
        </w:rPr>
      </w:pPr>
    </w:p>
    <w:p w14:paraId="7136A4C4" w14:textId="77777777" w:rsidR="004861CE" w:rsidRDefault="004861CE">
      <w:pPr>
        <w:rPr>
          <w:rFonts w:hint="eastAsia"/>
        </w:rPr>
      </w:pPr>
    </w:p>
    <w:p w14:paraId="5711F715" w14:textId="77777777" w:rsidR="004861CE" w:rsidRDefault="004861CE">
      <w:pPr>
        <w:rPr>
          <w:rFonts w:hint="eastAsia"/>
        </w:rPr>
      </w:pPr>
      <w:r>
        <w:rPr>
          <w:rFonts w:hint="eastAsia"/>
        </w:rPr>
        <w:tab/>
        <w:t>技艺与美学</w:t>
      </w:r>
    </w:p>
    <w:p w14:paraId="391900F3" w14:textId="77777777" w:rsidR="004861CE" w:rsidRDefault="004861CE">
      <w:pPr>
        <w:rPr>
          <w:rFonts w:hint="eastAsia"/>
        </w:rPr>
      </w:pPr>
    </w:p>
    <w:p w14:paraId="12268D50" w14:textId="77777777" w:rsidR="004861CE" w:rsidRDefault="004861CE">
      <w:pPr>
        <w:rPr>
          <w:rFonts w:hint="eastAsia"/>
        </w:rPr>
      </w:pPr>
    </w:p>
    <w:p w14:paraId="18F0FC09" w14:textId="77777777" w:rsidR="004861CE" w:rsidRDefault="004861CE">
      <w:pPr>
        <w:rPr>
          <w:rFonts w:hint="eastAsia"/>
        </w:rPr>
      </w:pPr>
      <w:r>
        <w:rPr>
          <w:rFonts w:hint="eastAsia"/>
        </w:rPr>
        <w:tab/>
        <w:t>刀剑入鞘不仅仅是简单的收刀动作，它还是一门讲究技巧的艺术。一个熟练的武者能够以优雅的姿态完成这一过程，使得整个动作流畅自然，如同舞蹈般美丽。在武侠小说和电影中，我们常常可以看到主角以一种近乎完美的方式将武器收入鞘中，这样的场景不仅增加了故事的戏剧性，也让观众感受到一种独特的东方美学。对于习武之人来说，掌握好刀剑入鞘的技术同样重要，因为它可以反映出一个人的修养和修</w:t>
      </w:r>
      <w:r>
        <w:rPr>
          <w:rFonts w:hint="eastAsia"/>
        </w:rPr>
        <w:lastRenderedPageBreak/>
        <w:t>为。</w:t>
      </w:r>
    </w:p>
    <w:p w14:paraId="085C086A" w14:textId="77777777" w:rsidR="004861CE" w:rsidRDefault="004861CE">
      <w:pPr>
        <w:rPr>
          <w:rFonts w:hint="eastAsia"/>
        </w:rPr>
      </w:pPr>
    </w:p>
    <w:p w14:paraId="2F77E037" w14:textId="77777777" w:rsidR="004861CE" w:rsidRDefault="004861CE">
      <w:pPr>
        <w:rPr>
          <w:rFonts w:hint="eastAsia"/>
        </w:rPr>
      </w:pPr>
    </w:p>
    <w:p w14:paraId="79204090" w14:textId="77777777" w:rsidR="004861CE" w:rsidRDefault="004861CE">
      <w:pPr>
        <w:rPr>
          <w:rFonts w:hint="eastAsia"/>
        </w:rPr>
      </w:pPr>
    </w:p>
    <w:p w14:paraId="3E6949AC" w14:textId="77777777" w:rsidR="004861CE" w:rsidRDefault="004861CE">
      <w:pPr>
        <w:rPr>
          <w:rFonts w:hint="eastAsia"/>
        </w:rPr>
      </w:pPr>
      <w:r>
        <w:rPr>
          <w:rFonts w:hint="eastAsia"/>
        </w:rPr>
        <w:tab/>
        <w:t>哲学与思考</w:t>
      </w:r>
    </w:p>
    <w:p w14:paraId="64AD6720" w14:textId="77777777" w:rsidR="004861CE" w:rsidRDefault="004861CE">
      <w:pPr>
        <w:rPr>
          <w:rFonts w:hint="eastAsia"/>
        </w:rPr>
      </w:pPr>
    </w:p>
    <w:p w14:paraId="7E1E9E62" w14:textId="77777777" w:rsidR="004861CE" w:rsidRDefault="004861CE">
      <w:pPr>
        <w:rPr>
          <w:rFonts w:hint="eastAsia"/>
        </w:rPr>
      </w:pPr>
    </w:p>
    <w:p w14:paraId="13294E7B" w14:textId="77777777" w:rsidR="004861CE" w:rsidRDefault="004861CE">
      <w:pPr>
        <w:rPr>
          <w:rFonts w:hint="eastAsia"/>
        </w:rPr>
      </w:pPr>
      <w:r>
        <w:rPr>
          <w:rFonts w:hint="eastAsia"/>
        </w:rPr>
        <w:tab/>
        <w:t>在中国哲学里，刀剑入鞘有着深刻的寓意。它提醒人们，在面对挑战时要勇敢无畏，但在胜利之后也要懂得收敛锋芒，保持谦逊。正如老子所说：“天下莫柔弱于水，而攻坚强者莫之能胜。”这句话道出了柔能克刚的道理，也暗示了适时收手的重要性。刀剑入鞘的动作象征着力量与智慧的结合，告诉我们要学会在适当的时候放下武器，用对话代替对抗，用理解代替误解。这是一种更高层次的智慧，也是中国传统文化所倡导的价值观。</w:t>
      </w:r>
    </w:p>
    <w:p w14:paraId="53DC6740" w14:textId="77777777" w:rsidR="004861CE" w:rsidRDefault="004861CE">
      <w:pPr>
        <w:rPr>
          <w:rFonts w:hint="eastAsia"/>
        </w:rPr>
      </w:pPr>
    </w:p>
    <w:p w14:paraId="31FDDA0B" w14:textId="77777777" w:rsidR="004861CE" w:rsidRDefault="004861CE">
      <w:pPr>
        <w:rPr>
          <w:rFonts w:hint="eastAsia"/>
        </w:rPr>
      </w:pPr>
    </w:p>
    <w:p w14:paraId="64FAC285" w14:textId="77777777" w:rsidR="004861CE" w:rsidRDefault="004861CE">
      <w:pPr>
        <w:rPr>
          <w:rFonts w:hint="eastAsia"/>
        </w:rPr>
      </w:pPr>
    </w:p>
    <w:p w14:paraId="7BF5C821" w14:textId="77777777" w:rsidR="004861CE" w:rsidRDefault="004861CE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1CB3E0A2" w14:textId="77777777" w:rsidR="004861CE" w:rsidRDefault="004861CE">
      <w:pPr>
        <w:rPr>
          <w:rFonts w:hint="eastAsia"/>
        </w:rPr>
      </w:pPr>
    </w:p>
    <w:p w14:paraId="69D4BEF8" w14:textId="77777777" w:rsidR="004861CE" w:rsidRDefault="004861CE">
      <w:pPr>
        <w:rPr>
          <w:rFonts w:hint="eastAsia"/>
        </w:rPr>
      </w:pPr>
    </w:p>
    <w:p w14:paraId="7483B89F" w14:textId="77777777" w:rsidR="004861CE" w:rsidRDefault="004861CE">
      <w:pPr>
        <w:rPr>
          <w:rFonts w:hint="eastAsia"/>
        </w:rPr>
      </w:pPr>
      <w:r>
        <w:rPr>
          <w:rFonts w:hint="eastAsia"/>
        </w:rPr>
        <w:tab/>
        <w:t>尽管现代社会已经远离了冷兵器时代，但刀剑入鞘的精神依然具有重要的现实意义。在全球化的今天，不同国家和地区之间的交流日益频繁，冲突与摩擦也在所难免。如何在这个复杂多变的世界中找到和谐共处之道，成为了摆在每个人面前的重要课题。刀剑入鞘所代表的和平、包容和理解的理念，为我们提供了一个宝贵的启示。无论是在个人生活中还是国际关系上，我们都应该秉持这种精神，努力构建一个更加美好的世界。</w:t>
      </w:r>
    </w:p>
    <w:p w14:paraId="6E5954CE" w14:textId="77777777" w:rsidR="004861CE" w:rsidRDefault="004861CE">
      <w:pPr>
        <w:rPr>
          <w:rFonts w:hint="eastAsia"/>
        </w:rPr>
      </w:pPr>
    </w:p>
    <w:p w14:paraId="40678692" w14:textId="77777777" w:rsidR="004861CE" w:rsidRDefault="004861CE">
      <w:pPr>
        <w:rPr>
          <w:rFonts w:hint="eastAsia"/>
        </w:rPr>
      </w:pPr>
    </w:p>
    <w:p w14:paraId="15B5A766" w14:textId="77777777" w:rsidR="004861CE" w:rsidRDefault="004861CE">
      <w:pPr>
        <w:rPr>
          <w:rFonts w:hint="eastAsia"/>
        </w:rPr>
      </w:pPr>
    </w:p>
    <w:p w14:paraId="5E0ECD86" w14:textId="77777777" w:rsidR="004861CE" w:rsidRDefault="004861CE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14C79AF4" w14:textId="77777777" w:rsidR="004861CE" w:rsidRDefault="004861CE">
      <w:pPr>
        <w:rPr>
          <w:rFonts w:hint="eastAsia"/>
        </w:rPr>
      </w:pPr>
    </w:p>
    <w:p w14:paraId="6355C215" w14:textId="77777777" w:rsidR="004861CE" w:rsidRDefault="004861CE">
      <w:pPr>
        <w:rPr>
          <w:rFonts w:hint="eastAsia"/>
        </w:rPr>
      </w:pPr>
    </w:p>
    <w:p w14:paraId="6EB7F61F" w14:textId="77777777" w:rsidR="004861CE" w:rsidRDefault="004861CE">
      <w:pPr>
        <w:rPr>
          <w:rFonts w:hint="eastAsia"/>
        </w:rPr>
      </w:pPr>
      <w:r>
        <w:rPr>
          <w:rFonts w:hint="eastAsia"/>
        </w:rPr>
        <w:tab/>
        <w:t>随着时代的发展，传统的刀剑文化也在不断演变。虽然很少有人再使用真正的刀剑作为防身工具，但武术表演、影视作品以及各种文化节庆活动仍然保留了刀剑入鞘这一经典元素。通过这些途径，年轻一代得以了解并喜爱上这项古老的文化遗产。也有越来越多的人开始关注刀剑背后所蕴含的深刻哲理，并将其应用到日常生活中去。可以说，刀剑入鞘不仅仅是一种技艺，更是一份珍贵的文化财富，值得我们每一个人去珍惜和传承。</w:t>
      </w:r>
    </w:p>
    <w:p w14:paraId="5758E675" w14:textId="77777777" w:rsidR="004861CE" w:rsidRDefault="004861CE">
      <w:pPr>
        <w:rPr>
          <w:rFonts w:hint="eastAsia"/>
        </w:rPr>
      </w:pPr>
    </w:p>
    <w:p w14:paraId="4A35BB87" w14:textId="77777777" w:rsidR="004861CE" w:rsidRDefault="004861CE">
      <w:pPr>
        <w:rPr>
          <w:rFonts w:hint="eastAsia"/>
        </w:rPr>
      </w:pPr>
    </w:p>
    <w:p w14:paraId="51393FFE" w14:textId="77777777" w:rsidR="004861CE" w:rsidRDefault="004861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83B56" w14:textId="0A67F546" w:rsidR="009A296E" w:rsidRDefault="009A296E"/>
    <w:sectPr w:rsidR="009A2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6E"/>
    <w:rsid w:val="004861CE"/>
    <w:rsid w:val="005B05E0"/>
    <w:rsid w:val="009A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DBE8-FC90-4F84-831A-77B58D51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