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ABBE" w14:textId="77777777" w:rsidR="00336F90" w:rsidRDefault="00336F90">
      <w:pPr>
        <w:rPr>
          <w:rFonts w:hint="eastAsia"/>
        </w:rPr>
      </w:pPr>
    </w:p>
    <w:p w14:paraId="4FD39049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击的拼音和组词组</w:t>
      </w:r>
    </w:p>
    <w:p w14:paraId="492CCCD6" w14:textId="77777777" w:rsidR="00336F90" w:rsidRDefault="00336F90">
      <w:pPr>
        <w:rPr>
          <w:rFonts w:hint="eastAsia"/>
        </w:rPr>
      </w:pPr>
    </w:p>
    <w:p w14:paraId="5ED156CE" w14:textId="77777777" w:rsidR="00336F90" w:rsidRDefault="00336F90">
      <w:pPr>
        <w:rPr>
          <w:rFonts w:hint="eastAsia"/>
        </w:rPr>
      </w:pPr>
    </w:p>
    <w:p w14:paraId="216C6E6D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汉字“击”在汉语中是一个非常基础且多义的字，它具有广泛的使用范围，从武术到音乐，从战争到日常用语，几乎涵盖了生活的方方面面。本篇文章将探讨“击”的拼音及其所组成的词语。</w:t>
      </w:r>
    </w:p>
    <w:p w14:paraId="22E55B15" w14:textId="77777777" w:rsidR="00336F90" w:rsidRDefault="00336F90">
      <w:pPr>
        <w:rPr>
          <w:rFonts w:hint="eastAsia"/>
        </w:rPr>
      </w:pPr>
    </w:p>
    <w:p w14:paraId="6CE6DBF7" w14:textId="77777777" w:rsidR="00336F90" w:rsidRDefault="00336F90">
      <w:pPr>
        <w:rPr>
          <w:rFonts w:hint="eastAsia"/>
        </w:rPr>
      </w:pPr>
    </w:p>
    <w:p w14:paraId="3BE76D5E" w14:textId="77777777" w:rsidR="00336F90" w:rsidRDefault="00336F90">
      <w:pPr>
        <w:rPr>
          <w:rFonts w:hint="eastAsia"/>
        </w:rPr>
      </w:pPr>
    </w:p>
    <w:p w14:paraId="27F1429F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1FF85FE1" w14:textId="77777777" w:rsidR="00336F90" w:rsidRDefault="00336F90">
      <w:pPr>
        <w:rPr>
          <w:rFonts w:hint="eastAsia"/>
        </w:rPr>
      </w:pPr>
    </w:p>
    <w:p w14:paraId="3BCAD9AF" w14:textId="77777777" w:rsidR="00336F90" w:rsidRDefault="00336F90">
      <w:pPr>
        <w:rPr>
          <w:rFonts w:hint="eastAsia"/>
        </w:rPr>
      </w:pPr>
    </w:p>
    <w:p w14:paraId="5D865F9D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“击”的拼音是 jī。这个读音属于阴平声调，发音时声带振动，声音平稳而清脆。在普通话四声中，阴平声是一种高平调，意味着发音时音高保持不变，给人一种简洁明快的感觉。对于学习中文的人来说，掌握正确的拼音发音是理解并正确使用该字的关键。</w:t>
      </w:r>
    </w:p>
    <w:p w14:paraId="63B5BE1C" w14:textId="77777777" w:rsidR="00336F90" w:rsidRDefault="00336F90">
      <w:pPr>
        <w:rPr>
          <w:rFonts w:hint="eastAsia"/>
        </w:rPr>
      </w:pPr>
    </w:p>
    <w:p w14:paraId="35825AC6" w14:textId="77777777" w:rsidR="00336F90" w:rsidRDefault="00336F90">
      <w:pPr>
        <w:rPr>
          <w:rFonts w:hint="eastAsia"/>
        </w:rPr>
      </w:pPr>
    </w:p>
    <w:p w14:paraId="2E05DF2C" w14:textId="77777777" w:rsidR="00336F90" w:rsidRDefault="00336F90">
      <w:pPr>
        <w:rPr>
          <w:rFonts w:hint="eastAsia"/>
        </w:rPr>
      </w:pPr>
    </w:p>
    <w:p w14:paraId="2BB4E62C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与动作相关的词汇</w:t>
      </w:r>
    </w:p>
    <w:p w14:paraId="4BC51FBD" w14:textId="77777777" w:rsidR="00336F90" w:rsidRDefault="00336F90">
      <w:pPr>
        <w:rPr>
          <w:rFonts w:hint="eastAsia"/>
        </w:rPr>
      </w:pPr>
    </w:p>
    <w:p w14:paraId="3DFFFF42" w14:textId="77777777" w:rsidR="00336F90" w:rsidRDefault="00336F90">
      <w:pPr>
        <w:rPr>
          <w:rFonts w:hint="eastAsia"/>
        </w:rPr>
      </w:pPr>
    </w:p>
    <w:p w14:paraId="3D8EA854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</w:r>
    </w:p>
    <w:p w14:paraId="361C6E19" w14:textId="77777777" w:rsidR="00336F90" w:rsidRDefault="00336F90">
      <w:pPr>
        <w:rPr>
          <w:rFonts w:hint="eastAsia"/>
        </w:rPr>
      </w:pPr>
    </w:p>
    <w:p w14:paraId="709AD910" w14:textId="77777777" w:rsidR="00336F90" w:rsidRDefault="00336F90">
      <w:pPr>
        <w:rPr>
          <w:rFonts w:hint="eastAsia"/>
        </w:rPr>
      </w:pPr>
    </w:p>
    <w:p w14:paraId="57AA8734" w14:textId="77777777" w:rsidR="00336F90" w:rsidRDefault="00336F90">
      <w:pPr>
        <w:rPr>
          <w:rFonts w:hint="eastAsia"/>
        </w:rPr>
      </w:pPr>
    </w:p>
    <w:p w14:paraId="78BFC5E0" w14:textId="77777777" w:rsidR="00336F90" w:rsidRDefault="00336F90">
      <w:pPr>
        <w:rPr>
          <w:rFonts w:hint="eastAsia"/>
        </w:rPr>
      </w:pPr>
    </w:p>
    <w:p w14:paraId="07CAD01C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在描述身体动作或物理接触时，“击”经常出现。例如，“打击”（dǎ jī）指的是攻击、抨击的行为；“撞击”（zhuàng jī）是指两个物体相撞；“点击”（diǎn jī），在网络时代则特指用鼠标选择屏幕上的对象。此外还有“扑击”（pū jī）、“反击”（fǎn jī）等，这些词都形象地描绘了不同类型的冲击或碰撞。</w:t>
      </w:r>
    </w:p>
    <w:p w14:paraId="7D140777" w14:textId="77777777" w:rsidR="00336F90" w:rsidRDefault="00336F90">
      <w:pPr>
        <w:rPr>
          <w:rFonts w:hint="eastAsia"/>
        </w:rPr>
      </w:pPr>
    </w:p>
    <w:p w14:paraId="3C891A0A" w14:textId="77777777" w:rsidR="00336F90" w:rsidRDefault="00336F90">
      <w:pPr>
        <w:rPr>
          <w:rFonts w:hint="eastAsia"/>
        </w:rPr>
      </w:pPr>
    </w:p>
    <w:p w14:paraId="3562DE24" w14:textId="77777777" w:rsidR="00336F90" w:rsidRDefault="00336F90">
      <w:pPr>
        <w:rPr>
          <w:rFonts w:hint="eastAsia"/>
        </w:rPr>
      </w:pPr>
    </w:p>
    <w:p w14:paraId="2DF5BACA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军事术语中的应用</w:t>
      </w:r>
    </w:p>
    <w:p w14:paraId="24DA3D8E" w14:textId="77777777" w:rsidR="00336F90" w:rsidRDefault="00336F90">
      <w:pPr>
        <w:rPr>
          <w:rFonts w:hint="eastAsia"/>
        </w:rPr>
      </w:pPr>
    </w:p>
    <w:p w14:paraId="17565A16" w14:textId="77777777" w:rsidR="00336F90" w:rsidRDefault="00336F90">
      <w:pPr>
        <w:rPr>
          <w:rFonts w:hint="eastAsia"/>
        </w:rPr>
      </w:pPr>
    </w:p>
    <w:p w14:paraId="19ED8EB8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在军事领域，“击”也扮演着重要角色。“袭击”（xí jī）表示突然发动攻击；“奇袭”（qí xí jī）则是指出其不意地进攻；“狙击”（jū jī）专指隐蔽位置对目标进行精准射击。这些词汇体现了战略战术上的不同层面，也是军事历史文献中常见的表达方式。</w:t>
      </w:r>
    </w:p>
    <w:p w14:paraId="252248D0" w14:textId="77777777" w:rsidR="00336F90" w:rsidRDefault="00336F90">
      <w:pPr>
        <w:rPr>
          <w:rFonts w:hint="eastAsia"/>
        </w:rPr>
      </w:pPr>
    </w:p>
    <w:p w14:paraId="2F35D942" w14:textId="77777777" w:rsidR="00336F90" w:rsidRDefault="00336F90">
      <w:pPr>
        <w:rPr>
          <w:rFonts w:hint="eastAsia"/>
        </w:rPr>
      </w:pPr>
    </w:p>
    <w:p w14:paraId="0B4415C0" w14:textId="77777777" w:rsidR="00336F90" w:rsidRDefault="00336F90">
      <w:pPr>
        <w:rPr>
          <w:rFonts w:hint="eastAsia"/>
        </w:rPr>
      </w:pPr>
    </w:p>
    <w:p w14:paraId="66AAA4E8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体育竞技中的体现</w:t>
      </w:r>
    </w:p>
    <w:p w14:paraId="0244E564" w14:textId="77777777" w:rsidR="00336F90" w:rsidRDefault="00336F90">
      <w:pPr>
        <w:rPr>
          <w:rFonts w:hint="eastAsia"/>
        </w:rPr>
      </w:pPr>
    </w:p>
    <w:p w14:paraId="10FB2967" w14:textId="77777777" w:rsidR="00336F90" w:rsidRDefault="00336F90">
      <w:pPr>
        <w:rPr>
          <w:rFonts w:hint="eastAsia"/>
        </w:rPr>
      </w:pPr>
    </w:p>
    <w:p w14:paraId="79144312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运动场上，“击”同样不可或缺。“击剑”（jī jiàn）是一项优雅而激烈的对抗性体育项目；“排球比赛中的扣击”（kòu jī）是得分的重要手段之一；“拳击”（quán jī）作为一项传统搏击运动，更是将“击”的力量美展现得淋漓尽致。</w:t>
      </w:r>
    </w:p>
    <w:p w14:paraId="4563E9E5" w14:textId="77777777" w:rsidR="00336F90" w:rsidRDefault="00336F90">
      <w:pPr>
        <w:rPr>
          <w:rFonts w:hint="eastAsia"/>
        </w:rPr>
      </w:pPr>
    </w:p>
    <w:p w14:paraId="1048FD3F" w14:textId="77777777" w:rsidR="00336F90" w:rsidRDefault="00336F90">
      <w:pPr>
        <w:rPr>
          <w:rFonts w:hint="eastAsia"/>
        </w:rPr>
      </w:pPr>
    </w:p>
    <w:p w14:paraId="2BA68E2C" w14:textId="77777777" w:rsidR="00336F90" w:rsidRDefault="00336F90">
      <w:pPr>
        <w:rPr>
          <w:rFonts w:hint="eastAsia"/>
        </w:rPr>
      </w:pPr>
    </w:p>
    <w:p w14:paraId="015EE9AF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艺术创作中的意义</w:t>
      </w:r>
    </w:p>
    <w:p w14:paraId="3B697437" w14:textId="77777777" w:rsidR="00336F90" w:rsidRDefault="00336F90">
      <w:pPr>
        <w:rPr>
          <w:rFonts w:hint="eastAsia"/>
        </w:rPr>
      </w:pPr>
    </w:p>
    <w:p w14:paraId="206360D8" w14:textId="77777777" w:rsidR="00336F90" w:rsidRDefault="00336F90">
      <w:pPr>
        <w:rPr>
          <w:rFonts w:hint="eastAsia"/>
        </w:rPr>
      </w:pPr>
    </w:p>
    <w:p w14:paraId="72D10F9A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艺术领域也有“击”的身影。“敲击乐”（qiāo jī yuè）是以各种打击乐器演奏而成的音乐类型，通过不同的节奏组合创造出丰富多彩的声音效果；“笔锋如击”形容书法作品中笔画有力、刚劲，仿佛每一笔都是画家内心情感的一次爆发。</w:t>
      </w:r>
    </w:p>
    <w:p w14:paraId="7F27481A" w14:textId="77777777" w:rsidR="00336F90" w:rsidRDefault="00336F90">
      <w:pPr>
        <w:rPr>
          <w:rFonts w:hint="eastAsia"/>
        </w:rPr>
      </w:pPr>
    </w:p>
    <w:p w14:paraId="7D7AAB53" w14:textId="77777777" w:rsidR="00336F90" w:rsidRDefault="00336F90">
      <w:pPr>
        <w:rPr>
          <w:rFonts w:hint="eastAsia"/>
        </w:rPr>
      </w:pPr>
    </w:p>
    <w:p w14:paraId="651A0148" w14:textId="77777777" w:rsidR="00336F90" w:rsidRDefault="00336F90">
      <w:pPr>
        <w:rPr>
          <w:rFonts w:hint="eastAsia"/>
        </w:rPr>
      </w:pPr>
    </w:p>
    <w:p w14:paraId="4D27EE80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D18337" w14:textId="77777777" w:rsidR="00336F90" w:rsidRDefault="00336F90">
      <w:pPr>
        <w:rPr>
          <w:rFonts w:hint="eastAsia"/>
        </w:rPr>
      </w:pPr>
    </w:p>
    <w:p w14:paraId="74E8F841" w14:textId="77777777" w:rsidR="00336F90" w:rsidRDefault="00336F90">
      <w:pPr>
        <w:rPr>
          <w:rFonts w:hint="eastAsia"/>
        </w:rPr>
      </w:pPr>
    </w:p>
    <w:p w14:paraId="248DE3F4" w14:textId="77777777" w:rsidR="00336F90" w:rsidRDefault="00336F90">
      <w:pPr>
        <w:rPr>
          <w:rFonts w:hint="eastAsia"/>
        </w:rPr>
      </w:pPr>
      <w:r>
        <w:rPr>
          <w:rFonts w:hint="eastAsia"/>
        </w:rPr>
        <w:tab/>
        <w:t>“击”作为一个简单却含义丰富的汉字，不仅承载着丰富的文化内涵，而且在现代社会的各个角落都能找到它的身影。通过对“击”的拼音学习以及相关词汇的理解，我们能够更深刻地感受到汉语的魅力所在。</w:t>
      </w:r>
    </w:p>
    <w:p w14:paraId="1FA541B3" w14:textId="77777777" w:rsidR="00336F90" w:rsidRDefault="00336F90">
      <w:pPr>
        <w:rPr>
          <w:rFonts w:hint="eastAsia"/>
        </w:rPr>
      </w:pPr>
    </w:p>
    <w:p w14:paraId="301F91E6" w14:textId="77777777" w:rsidR="00336F90" w:rsidRDefault="00336F90">
      <w:pPr>
        <w:rPr>
          <w:rFonts w:hint="eastAsia"/>
        </w:rPr>
      </w:pPr>
    </w:p>
    <w:p w14:paraId="433FE75E" w14:textId="77777777" w:rsidR="00336F90" w:rsidRDefault="00336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3C185" w14:textId="462CE452" w:rsidR="00AE5079" w:rsidRDefault="00AE5079"/>
    <w:sectPr w:rsidR="00AE5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79"/>
    <w:rsid w:val="00336F90"/>
    <w:rsid w:val="00AE507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6759F-EA65-407B-ACA4-40358EB5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