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dèng</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在汉语拼音中，"dèng" 这个音节可以对应到中文里的多个词汇，其中最为人熟知的一个便是我们日常生活中常见的家具——凳子。本文将围绕着这个简单却不可或缺的生活用品展开，探讨它的历史背景、文化意义以及在现代生活中的多种用途。</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凳的历史起源</w:t>
      </w:r>
    </w:p>
    <w:p>
      <w:pPr>
        <w:rPr>
          <w:rFonts w:hint="eastAsia"/>
          <w:lang w:eastAsia="zh-CN"/>
        </w:rPr>
      </w:pPr>
    </w:p>
    <w:p>
      <w:pPr>
        <w:rPr>
          <w:rFonts w:hint="eastAsia"/>
          <w:lang w:eastAsia="zh-CN"/>
        </w:rPr>
      </w:pPr>
    </w:p>
    <w:p>
      <w:pPr>
        <w:rPr>
          <w:rFonts w:hint="eastAsia"/>
          <w:lang w:eastAsia="zh-CN"/>
        </w:rPr>
      </w:pPr>
      <w:r>
        <w:rPr>
          <w:rFonts w:hint="eastAsia"/>
          <w:lang w:eastAsia="zh-CN"/>
        </w:rPr>
        <w:tab/>
        <w:t>凳作为一种基本的坐具，在中国有着悠久的历史。它最早可以追溯到汉代，那时的人们开始逐渐从席地而坐的习惯转变成使用高脚桌椅的形式。到了唐代，随着佛教文化的传播，坐垫逐渐演变成了更为稳固的坐具——凳子。凳子的出现不仅改变了人们的坐姿习惯，也对家具设计产生了深远的影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文化象征与社会地位</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中，不同形状、材质的凳子往往还承载着不同的文化寓意和社会功能。例如，在古代皇宫里，皇帝所坐的龙椅旁会放置精致的小凳，供侍奉的官员或妃嫔使用。而在民间，人们也会根据凳子的制作工艺来判断其主人的身份地位。凳子还是古代科举考试时考生使用的必备物品之一，寓意着求学之路的稳固与坚实。</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现代生活中的多功能应用</w:t>
      </w:r>
    </w:p>
    <w:p>
      <w:pPr>
        <w:rPr>
          <w:rFonts w:hint="eastAsia"/>
          <w:lang w:eastAsia="zh-CN"/>
        </w:rPr>
      </w:pPr>
    </w:p>
    <w:p>
      <w:pPr>
        <w:rPr>
          <w:rFonts w:hint="eastAsia"/>
          <w:lang w:eastAsia="zh-CN"/>
        </w:rPr>
      </w:pPr>
    </w:p>
    <w:p>
      <w:pPr>
        <w:rPr>
          <w:rFonts w:hint="eastAsia"/>
          <w:lang w:eastAsia="zh-CN"/>
        </w:rPr>
      </w:pPr>
      <w:r>
        <w:rPr>
          <w:rFonts w:hint="eastAsia"/>
          <w:lang w:eastAsia="zh-CN"/>
        </w:rPr>
        <w:tab/>
        <w:t>进入现代社会后，随着设计理念和技术的进步，凳子的功能性和艺术性得到了极大的提升。现代设计师们赋予了凳子更多样的形式，从简洁实用的塑料凳到充满艺术气息的设计凳，它们不仅满足了人们对于舒适度的需求，更成为了家居装饰中的一大亮点。凳子也被广泛应用于办公、餐饮等多个领域，成为连接人与环境的重要元素之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从古至今，凳子以其独特的魅力见证了人类生活方式的变化与发展。它不仅仅是一件简单的家具，更是承载着历史记忆与文化传承的载体。在未来，随着科技的发展与设计理念的不断革新，我们可以期待凳子将以更加多样化和智能化的形式出现在我们的生活中，继续为我们提供便利与舒适。</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1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2024-09-28T05:39:38Z</dcterms:created>
  <cp:lastModifiedBy>Admin</cp:lastModifiedBy>
  <dcterms:modified xsi:type="dcterms:W3CDTF">2024-09-28T05:39:38Z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