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4853" w14:textId="77777777" w:rsidR="00285319" w:rsidRDefault="00285319">
      <w:pPr>
        <w:rPr>
          <w:rFonts w:hint="eastAsia"/>
        </w:rPr>
      </w:pPr>
      <w:r>
        <w:rPr>
          <w:rFonts w:hint="eastAsia"/>
        </w:rPr>
        <w:t>冤的拼音和组词和部首</w:t>
      </w:r>
    </w:p>
    <w:p w14:paraId="2C0090B3" w14:textId="77777777" w:rsidR="00285319" w:rsidRDefault="00285319">
      <w:pPr>
        <w:rPr>
          <w:rFonts w:hint="eastAsia"/>
        </w:rPr>
      </w:pPr>
      <w:r>
        <w:rPr>
          <w:rFonts w:hint="eastAsia"/>
        </w:rPr>
        <w:t>“冤”字在汉语中具有丰富的含义，通常用来描述不公、委屈等情感。它的拼音是“yuān”，属于声调为第一声的单音节汉字。从结构上看，“冤”字由心（忄）作为部首，表明它与心理状态或情感相关。</w:t>
      </w:r>
    </w:p>
    <w:p w14:paraId="41F7E3CD" w14:textId="77777777" w:rsidR="00285319" w:rsidRDefault="00285319">
      <w:pPr>
        <w:rPr>
          <w:rFonts w:hint="eastAsia"/>
        </w:rPr>
      </w:pPr>
    </w:p>
    <w:p w14:paraId="19AC37F3" w14:textId="77777777" w:rsidR="00285319" w:rsidRDefault="00285319">
      <w:pPr>
        <w:rPr>
          <w:rFonts w:hint="eastAsia"/>
        </w:rPr>
      </w:pPr>
      <w:r>
        <w:rPr>
          <w:rFonts w:hint="eastAsia"/>
        </w:rPr>
        <w:t>拼音详解</w:t>
      </w:r>
    </w:p>
    <w:p w14:paraId="1C833164" w14:textId="77777777" w:rsidR="00285319" w:rsidRDefault="00285319">
      <w:pPr>
        <w:rPr>
          <w:rFonts w:hint="eastAsia"/>
        </w:rPr>
      </w:pPr>
      <w:r>
        <w:rPr>
          <w:rFonts w:hint="eastAsia"/>
        </w:rPr>
        <w:t>“冤”的拼音“yuān”读起来平缓而悠长，这或许也暗示了遭受冤屈之人内心的情感世界。在汉语拼音系统中，“yuan”是一个全拼形式，代表着一个完整的音节。该音节以元音开头，紧接着是鼻辅音“n”，这种组合在汉语中并不罕见，但却赋予了每个字独特的韵味。</w:t>
      </w:r>
    </w:p>
    <w:p w14:paraId="5F512643" w14:textId="77777777" w:rsidR="00285319" w:rsidRDefault="00285319">
      <w:pPr>
        <w:rPr>
          <w:rFonts w:hint="eastAsia"/>
        </w:rPr>
      </w:pPr>
    </w:p>
    <w:p w14:paraId="74F83E3D" w14:textId="77777777" w:rsidR="00285319" w:rsidRDefault="00285319">
      <w:pPr>
        <w:rPr>
          <w:rFonts w:hint="eastAsia"/>
        </w:rPr>
      </w:pPr>
      <w:r>
        <w:rPr>
          <w:rFonts w:hint="eastAsia"/>
        </w:rPr>
        <w:t>组词介绍</w:t>
      </w:r>
    </w:p>
    <w:p w14:paraId="607C419C" w14:textId="77777777" w:rsidR="00285319" w:rsidRDefault="00285319">
      <w:pPr>
        <w:rPr>
          <w:rFonts w:hint="eastAsia"/>
        </w:rPr>
      </w:pPr>
      <w:r>
        <w:rPr>
          <w:rFonts w:hint="eastAsia"/>
        </w:rPr>
        <w:t>围绕“冤”字可以组成许多富有深意的词汇，如“冤枉”、“冤屈”、“鸣冤”等。这些词语不仅丰富了汉语表达的层次感，同时也反映了社会文化中对公正的追求以及对于受冤者同情的态度。“冤枉”一词常用于描述被错误地指责或惩罚的情况，而“鸣冤”则是指受害者向社会或权威部门申诉自己的冤情，寻求公正。</w:t>
      </w:r>
    </w:p>
    <w:p w14:paraId="59B5B19B" w14:textId="77777777" w:rsidR="00285319" w:rsidRDefault="00285319">
      <w:pPr>
        <w:rPr>
          <w:rFonts w:hint="eastAsia"/>
        </w:rPr>
      </w:pPr>
    </w:p>
    <w:p w14:paraId="77F8B841" w14:textId="77777777" w:rsidR="00285319" w:rsidRDefault="00285319">
      <w:pPr>
        <w:rPr>
          <w:rFonts w:hint="eastAsia"/>
        </w:rPr>
      </w:pPr>
      <w:r>
        <w:rPr>
          <w:rFonts w:hint="eastAsia"/>
        </w:rPr>
        <w:t>部首解析</w:t>
      </w:r>
    </w:p>
    <w:p w14:paraId="4B3A8C7B" w14:textId="77777777" w:rsidR="00285319" w:rsidRDefault="00285319">
      <w:pPr>
        <w:rPr>
          <w:rFonts w:hint="eastAsia"/>
        </w:rPr>
      </w:pPr>
      <w:r>
        <w:rPr>
          <w:rFonts w:hint="eastAsia"/>
        </w:rPr>
        <w:t>“冤”字的部首是“心”，写作“忄”。在中国传统文字学中，含有“心”部首的字大多与人的情感、思想、意志等相关。通过这一特点可以看出，“冤”字不仅仅是简单的表述一种状态，更深层次地触及到了人类内心的复杂感受。当一个人感到冤屈时，实际上是他心灵受到了伤害，需要外界的理解和支持。</w:t>
      </w:r>
    </w:p>
    <w:p w14:paraId="5631D4FE" w14:textId="77777777" w:rsidR="00285319" w:rsidRDefault="00285319">
      <w:pPr>
        <w:rPr>
          <w:rFonts w:hint="eastAsia"/>
        </w:rPr>
      </w:pPr>
    </w:p>
    <w:p w14:paraId="2E9C1873" w14:textId="77777777" w:rsidR="00285319" w:rsidRDefault="00285319">
      <w:pPr>
        <w:rPr>
          <w:rFonts w:hint="eastAsia"/>
        </w:rPr>
      </w:pPr>
      <w:r>
        <w:rPr>
          <w:rFonts w:hint="eastAsia"/>
        </w:rPr>
        <w:t>最后的总结</w:t>
      </w:r>
    </w:p>
    <w:p w14:paraId="27D65656" w14:textId="77777777" w:rsidR="00285319" w:rsidRDefault="00285319">
      <w:pPr>
        <w:rPr>
          <w:rFonts w:hint="eastAsia"/>
        </w:rPr>
      </w:pPr>
      <w:r>
        <w:rPr>
          <w:rFonts w:hint="eastAsia"/>
        </w:rPr>
        <w:t>通过对“冤”字的拼音、组词及部首的探讨，我们不仅能更好地理解这个汉字本身的意义，也能窥见中华文化中关于正义、公平的价值观。每一个汉字都是中华文化的瑰宝，它们承载着历史的记忆，同时也是连接过去与未来的桥梁。学习和探索汉字背后的故事，有助于增进对中国传统文化的认识与尊重。</w:t>
      </w:r>
    </w:p>
    <w:p w14:paraId="6F37603C" w14:textId="77777777" w:rsidR="00285319" w:rsidRDefault="00285319">
      <w:pPr>
        <w:rPr>
          <w:rFonts w:hint="eastAsia"/>
        </w:rPr>
      </w:pPr>
    </w:p>
    <w:p w14:paraId="0ABF3040" w14:textId="77777777" w:rsidR="00285319" w:rsidRDefault="00285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57C29" w14:textId="3A73E258" w:rsidR="003A31F6" w:rsidRDefault="003A31F6"/>
    <w:sectPr w:rsidR="003A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F6"/>
    <w:rsid w:val="00285319"/>
    <w:rsid w:val="003A31F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01BB3-D3AD-4F2C-83C2-1A034C36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