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写的排抒情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在每一个清晨，当阳光透过窗帘洒在书桌上时，我感受到写作的力量；在每一个夜晚，当思绪随着星星飘荡时，我领悟到文字的温暖。写，是一种表达，是一种沟通，是心灵与世界对话的桥梁。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写作是情感的释放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心中情感的释放，如涓涓细流，缓缓流淌；写作是内心秘密的倾诉，如夜空繁星，闪烁不息；写作是灵魂深处的呐喊，如山间回声，荡漾四方。每一次提笔，都是对生活的思考与感悟；每一段文字，都是对情感的诠释与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写作是思想的碰撞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思想的碰撞，如火花四溅，激荡心潮；写作是智慧的汇聚，如百花齐放，绚丽多姿；写作是视野的拓展，如高山仰止，豁然开朗。在字里行间，我与作者对话，在段落之中，我与思想交融。在写作中，我不断探索，寻找那隐藏在文字背后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写作是记忆的凝聚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记忆的凝聚，如时光隧道，带我回望；写作是人生的缩影，如镜子映照，清晰可见；写作是情感的定格，如老照片，静静流转。每一个字句都是我生命中重要的印记，每一个故事都承载着岁月的沉淀。在写作中，我与过去对话，与未来约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心灵的寄托，如白帆远航，驶向梦想；写作是灵魂的归宿，如温暖港湾，安放心灵；写作是生命的延续，如树木年轮，层层叠加。在文字中，我找到了自我，在篇章中，我感受到了力量。写作给予我勇气，推动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生活的热爱，如春风拂面，温暖心田；写作是生命的礼赞，如乐曲悠扬，回荡心间；写作是灵魂的舞蹈，如星光闪烁，点亮夜空。每一次写作都是对生活的深情回眸，每一篇文章都是对生命的热烈颂扬。在这个文字的世界里，我与生活相拥，与梦想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如同一场无尽的旅程，带我走过岁月的河流；写作如同一盏明灯，照亮我前行的道路。无论未来的路途如何，我将永远爱着写作，爱着每一个在字里行间跳跃的心灵与情感。因为，在写作的世界里，我找到了自我，找到了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