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写的好的句子摘抄和好的理由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写作过程中，积累好词好句好段是提升语言表达能力的重要途径。好句子不仅能够丰富我们的词汇，还能帮助我们理解语言的深层次含义。通过摘抄优秀的句子，我们可以更好地领悟作者的思想与情感，从而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是写作的基石。使用准确、生动的词汇，能够让文章更加引人入胜。例如，形容词如“优雅”、“沉稳”能够传达更细腻的情感，而动词如“奔腾”、“闪耀”则能赋予文章活力。通过摘抄，我们可以不断扩展自己的词汇量，找到最恰当的词语来表达自己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不仅仅是文字的组合，它们蕴含着深刻的思想和情感。一句经典的名言，往往能够激发读者的共鸣，深入人心。例如，“千里之行，始于足下”提醒我们重视每一个小的开始。摘抄这些句子，不仅是对语言的学习，更是对人生哲理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好段的借鉴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结构完整、情感丰富的文字，可以在我们的写作中起到示范作用。好段通常具备清晰的主题、流畅的逻辑和生动的描绘。通过分析这些段落，我们能够学习如何构建自己的文章，如何在有限的字数内表达更深刻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有效的摘抄不仅仅是简单的抄写，更在于对语言的理解和再创造。在摘抄时，建议标注下句子的出处和自己对其的感悟。可以将这些好句分门别类，比如按主题、情感或风格进行整理，方便日后查阅与使用。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的摘抄和积累，我们的写作水平会逐渐提高。写作不仅是技术的体现，更是思想和情感的流露。让我们在摘抄中不断学习、反思和成长，最终形成自己独特的写作风格。这样的积累过程，无疑是通向语言艺术的终极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