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团建一日游，开启美好旅程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而又充满挑战的工作环境中，公司团建活动不仅是增强团队凝聚力的绝佳机会，也是放松心情、释放压力的理想选择。一日游作为团建活动的形式，不仅能让我们在轻松愉快的氛围中增进彼此的了解，还能共同探索、感受美丽的自然风光，为团队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美丽的风景，愉悦的心情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我们在公司门口集合，带着满满的期待和兴奋，出发前往目的地。一路上，车窗外的风景如画，我们的笑声和交流让旅程变得更加欢快。到达目的地后，大家纷纷拿出相机，记录下这美好的瞬间。阳光洒在大地上，微风拂过脸颊，我们仿佛进入了一个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团队活动，凝聚力量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的高潮部分，是一系列精心设计的团队游戏和挑战。这些活动不仅考验团队的默契与合作，更让我们在欢笑声中加深了彼此的了解。无论是拓展训练还是趣味竞赛，每一个环节都让大家充分展现了自己的才华与创意，也使得团队的每一个成员都感受到了无形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共享美好时光，铭记感动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餐时间，我们在绿意盎然的草地上享受美食，一边品尝美味，一边畅谈心声。这个时候，大家的心情变得格外轻松，仿佛所有的疲惫都被抛在了脑后。通过这样一个充满温馨与欢乐的午餐时光，我们的关系得到了进一步的升温，团队的默契也得到了极大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回归日常，展望未来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的余晖，我们结束了一天的活动，带着满满的回忆和愉悦的心情踏上归途。这次团建一日游不仅让我们享受了一天的快乐，更让我们认识到团队合作的重要性。每一次的团建活动，都是我们前进道路上的一笔珍贵财富，让我们更加期待未来更多的合作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总结感悟，未来可期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一日游带给我们的不仅仅是美好的回忆，更是对团队合作精神的深刻理解。我们将在今后的工作中，将这种团结与合作的精神继续发扬光大。让我们共同期待下一次的团建活动，继续在快乐与挑战中成长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