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263A54" w14:textId="77777777" w:rsidR="00813FDD" w:rsidRDefault="00813FDD">
      <w:pPr>
        <w:rPr>
          <w:rFonts w:hint="eastAsia"/>
        </w:rPr>
      </w:pPr>
    </w:p>
    <w:p w14:paraId="7194B3D8" w14:textId="77777777" w:rsidR="00813FDD" w:rsidRDefault="00813FDD">
      <w:pPr>
        <w:rPr>
          <w:rFonts w:hint="eastAsia"/>
        </w:rPr>
      </w:pPr>
      <w:r>
        <w:rPr>
          <w:rFonts w:hint="eastAsia"/>
        </w:rPr>
        <w:tab/>
        <w:t>允许的拼音：Yǔn Xǔ —— 探秘汉语中的许可与接纳</w:t>
      </w:r>
    </w:p>
    <w:p w14:paraId="3871F556" w14:textId="77777777" w:rsidR="00813FDD" w:rsidRDefault="00813FDD">
      <w:pPr>
        <w:rPr>
          <w:rFonts w:hint="eastAsia"/>
        </w:rPr>
      </w:pPr>
    </w:p>
    <w:p w14:paraId="000C28C2" w14:textId="77777777" w:rsidR="00813FDD" w:rsidRDefault="00813FDD">
      <w:pPr>
        <w:rPr>
          <w:rFonts w:hint="eastAsia"/>
        </w:rPr>
      </w:pPr>
    </w:p>
    <w:p w14:paraId="082815E3" w14:textId="77777777" w:rsidR="00813FDD" w:rsidRDefault="00813FDD">
      <w:pPr>
        <w:rPr>
          <w:rFonts w:hint="eastAsia"/>
        </w:rPr>
      </w:pPr>
      <w:r>
        <w:rPr>
          <w:rFonts w:hint="eastAsia"/>
        </w:rPr>
        <w:tab/>
        <w:t>在汉语的浩瀚词海中，“允许”一词以其平和而富有力量的特性，承载着人与人之间相互尊重与理解的情感纽带。其拼音“Yǔn Xǔ”，简洁明快，却蕴含了深刻的社会交往原则与个人权利的边界。本文将从“允许”的字面意义、社会功能、文化内涵以及在现代社会中的应用等方面，进行一番深入的探讨。</w:t>
      </w:r>
    </w:p>
    <w:p w14:paraId="135B7217" w14:textId="77777777" w:rsidR="00813FDD" w:rsidRDefault="00813FDD">
      <w:pPr>
        <w:rPr>
          <w:rFonts w:hint="eastAsia"/>
        </w:rPr>
      </w:pPr>
    </w:p>
    <w:p w14:paraId="198FEF47" w14:textId="77777777" w:rsidR="00813FDD" w:rsidRDefault="00813FDD">
      <w:pPr>
        <w:rPr>
          <w:rFonts w:hint="eastAsia"/>
        </w:rPr>
      </w:pPr>
    </w:p>
    <w:p w14:paraId="11EB53FB" w14:textId="77777777" w:rsidR="00813FDD" w:rsidRDefault="00813FDD">
      <w:pPr>
        <w:rPr>
          <w:rFonts w:hint="eastAsia"/>
        </w:rPr>
      </w:pPr>
    </w:p>
    <w:p w14:paraId="2FD11AA3" w14:textId="77777777" w:rsidR="00813FDD" w:rsidRDefault="00813FDD">
      <w:pPr>
        <w:rPr>
          <w:rFonts w:hint="eastAsia"/>
        </w:rPr>
      </w:pPr>
      <w:r>
        <w:rPr>
          <w:rFonts w:hint="eastAsia"/>
        </w:rPr>
        <w:tab/>
        <w:t>一、拼音解读：音节间的微妙情感</w:t>
      </w:r>
    </w:p>
    <w:p w14:paraId="4E80C26B" w14:textId="77777777" w:rsidR="00813FDD" w:rsidRDefault="00813FDD">
      <w:pPr>
        <w:rPr>
          <w:rFonts w:hint="eastAsia"/>
        </w:rPr>
      </w:pPr>
    </w:p>
    <w:p w14:paraId="2D3CD289" w14:textId="77777777" w:rsidR="00813FDD" w:rsidRDefault="00813FDD">
      <w:pPr>
        <w:rPr>
          <w:rFonts w:hint="eastAsia"/>
        </w:rPr>
      </w:pPr>
    </w:p>
    <w:p w14:paraId="47EC5138" w14:textId="77777777" w:rsidR="00813FDD" w:rsidRDefault="00813FDD">
      <w:pPr>
        <w:rPr>
          <w:rFonts w:hint="eastAsia"/>
        </w:rPr>
      </w:pPr>
      <w:r>
        <w:rPr>
          <w:rFonts w:hint="eastAsia"/>
        </w:rPr>
        <w:tab/>
        <w:t>“允许”二字，拼音为“Yǔn Xǔ”，两个音节连读时，语气平缓而不失坚定。其中，“Yǔn”字，声母轻启，韵母圆润，带有一种温和而包容的气息，仿佛是在说“我可以接受”；而“Xǔ”字，则以其短促有力的发音，表达了一种明确无误的许可态度。两字结合，既体现了对他人的尊重与理解，也彰显了个人权利的自主与独立。</w:t>
      </w:r>
    </w:p>
    <w:p w14:paraId="7797720B" w14:textId="77777777" w:rsidR="00813FDD" w:rsidRDefault="00813FDD">
      <w:pPr>
        <w:rPr>
          <w:rFonts w:hint="eastAsia"/>
        </w:rPr>
      </w:pPr>
    </w:p>
    <w:p w14:paraId="60849608" w14:textId="77777777" w:rsidR="00813FDD" w:rsidRDefault="00813FDD">
      <w:pPr>
        <w:rPr>
          <w:rFonts w:hint="eastAsia"/>
        </w:rPr>
      </w:pPr>
    </w:p>
    <w:p w14:paraId="1D1C8DF2" w14:textId="77777777" w:rsidR="00813FDD" w:rsidRDefault="00813FDD">
      <w:pPr>
        <w:rPr>
          <w:rFonts w:hint="eastAsia"/>
        </w:rPr>
      </w:pPr>
    </w:p>
    <w:p w14:paraId="63FC1386" w14:textId="77777777" w:rsidR="00813FDD" w:rsidRDefault="00813FDD">
      <w:pPr>
        <w:rPr>
          <w:rFonts w:hint="eastAsia"/>
        </w:rPr>
      </w:pPr>
      <w:r>
        <w:rPr>
          <w:rFonts w:hint="eastAsia"/>
        </w:rPr>
        <w:tab/>
        <w:t>二、社会功能：构建和谐关系的桥梁</w:t>
      </w:r>
    </w:p>
    <w:p w14:paraId="23068DDA" w14:textId="77777777" w:rsidR="00813FDD" w:rsidRDefault="00813FDD">
      <w:pPr>
        <w:rPr>
          <w:rFonts w:hint="eastAsia"/>
        </w:rPr>
      </w:pPr>
    </w:p>
    <w:p w14:paraId="4057AD35" w14:textId="77777777" w:rsidR="00813FDD" w:rsidRDefault="00813FDD">
      <w:pPr>
        <w:rPr>
          <w:rFonts w:hint="eastAsia"/>
        </w:rPr>
      </w:pPr>
    </w:p>
    <w:p w14:paraId="5A94FB49" w14:textId="77777777" w:rsidR="00813FDD" w:rsidRDefault="00813FDD">
      <w:pPr>
        <w:rPr>
          <w:rFonts w:hint="eastAsia"/>
        </w:rPr>
      </w:pPr>
      <w:r>
        <w:rPr>
          <w:rFonts w:hint="eastAsia"/>
        </w:rPr>
        <w:tab/>
        <w:t>在社会交往中，“允许”扮演着至关重要的角色。它不仅是个人之间相互尊重的体现，更是构建和谐社会关系的重要基石。通过“允许”，人们能够在尊重他人选择的也维护自己的权利与利益。这种基于相互理解和尊重的交往方式，有助于减少冲突与摩擦，促进社会的和谐与稳定。</w:t>
      </w:r>
    </w:p>
    <w:p w14:paraId="5E6474AD" w14:textId="77777777" w:rsidR="00813FDD" w:rsidRDefault="00813FDD">
      <w:pPr>
        <w:rPr>
          <w:rFonts w:hint="eastAsia"/>
        </w:rPr>
      </w:pPr>
    </w:p>
    <w:p w14:paraId="0D606563" w14:textId="77777777" w:rsidR="00813FDD" w:rsidRDefault="00813FDD">
      <w:pPr>
        <w:rPr>
          <w:rFonts w:hint="eastAsia"/>
        </w:rPr>
      </w:pPr>
    </w:p>
    <w:p w14:paraId="11B1C758" w14:textId="77777777" w:rsidR="00813FDD" w:rsidRDefault="00813FDD">
      <w:pPr>
        <w:rPr>
          <w:rFonts w:hint="eastAsia"/>
        </w:rPr>
      </w:pPr>
    </w:p>
    <w:p w14:paraId="6E6F846C" w14:textId="77777777" w:rsidR="00813FDD" w:rsidRDefault="00813FDD">
      <w:pPr>
        <w:rPr>
          <w:rFonts w:hint="eastAsia"/>
        </w:rPr>
      </w:pPr>
      <w:r>
        <w:rPr>
          <w:rFonts w:hint="eastAsia"/>
        </w:rPr>
        <w:tab/>
        <w:t>三、文化内涵：传统与现代的交融</w:t>
      </w:r>
    </w:p>
    <w:p w14:paraId="4C1C7AD1" w14:textId="77777777" w:rsidR="00813FDD" w:rsidRDefault="00813FDD">
      <w:pPr>
        <w:rPr>
          <w:rFonts w:hint="eastAsia"/>
        </w:rPr>
      </w:pPr>
    </w:p>
    <w:p w14:paraId="5A2795CB" w14:textId="77777777" w:rsidR="00813FDD" w:rsidRDefault="00813FDD">
      <w:pPr>
        <w:rPr>
          <w:rFonts w:hint="eastAsia"/>
        </w:rPr>
      </w:pPr>
    </w:p>
    <w:p w14:paraId="134B18E0" w14:textId="77777777" w:rsidR="00813FDD" w:rsidRDefault="00813FDD">
      <w:pPr>
        <w:rPr>
          <w:rFonts w:hint="eastAsia"/>
        </w:rPr>
      </w:pPr>
      <w:r>
        <w:rPr>
          <w:rFonts w:hint="eastAsia"/>
        </w:rPr>
        <w:tab/>
        <w:t>“允许”一词，蕴含着丰富的文化内涵。在中国传统文化中，儒家思想强调“己所不欲，勿施于人”，这种以“仁”为核心的价值观念，为“允许”提供了深厚的思想基础。随着社会的不断发展和进步，现代文明所倡导的尊重人权、保护个人隐私等观念，也为“允许”赋予了新的时代内涵。因此，“允许”不仅是传统文化的传承与延续，更是现代文明精神的体现与弘扬。</w:t>
      </w:r>
    </w:p>
    <w:p w14:paraId="57438E8E" w14:textId="77777777" w:rsidR="00813FDD" w:rsidRDefault="00813FDD">
      <w:pPr>
        <w:rPr>
          <w:rFonts w:hint="eastAsia"/>
        </w:rPr>
      </w:pPr>
    </w:p>
    <w:p w14:paraId="6165B2EF" w14:textId="77777777" w:rsidR="00813FDD" w:rsidRDefault="00813FDD">
      <w:pPr>
        <w:rPr>
          <w:rFonts w:hint="eastAsia"/>
        </w:rPr>
      </w:pPr>
    </w:p>
    <w:p w14:paraId="142FA2F2" w14:textId="77777777" w:rsidR="00813FDD" w:rsidRDefault="00813FDD">
      <w:pPr>
        <w:rPr>
          <w:rFonts w:hint="eastAsia"/>
        </w:rPr>
      </w:pPr>
    </w:p>
    <w:p w14:paraId="22C378AD" w14:textId="77777777" w:rsidR="00813FDD" w:rsidRDefault="00813FDD">
      <w:pPr>
        <w:rPr>
          <w:rFonts w:hint="eastAsia"/>
        </w:rPr>
      </w:pPr>
      <w:r>
        <w:rPr>
          <w:rFonts w:hint="eastAsia"/>
        </w:rPr>
        <w:tab/>
        <w:t>四、在现代社会中的应用</w:t>
      </w:r>
    </w:p>
    <w:p w14:paraId="57432D34" w14:textId="77777777" w:rsidR="00813FDD" w:rsidRDefault="00813FDD">
      <w:pPr>
        <w:rPr>
          <w:rFonts w:hint="eastAsia"/>
        </w:rPr>
      </w:pPr>
    </w:p>
    <w:p w14:paraId="353EEF55" w14:textId="77777777" w:rsidR="00813FDD" w:rsidRDefault="00813FDD">
      <w:pPr>
        <w:rPr>
          <w:rFonts w:hint="eastAsia"/>
        </w:rPr>
      </w:pPr>
    </w:p>
    <w:p w14:paraId="18F338F5" w14:textId="77777777" w:rsidR="00813FDD" w:rsidRDefault="00813FDD">
      <w:pPr>
        <w:rPr>
          <w:rFonts w:hint="eastAsia"/>
        </w:rPr>
      </w:pPr>
      <w:r>
        <w:rPr>
          <w:rFonts w:hint="eastAsia"/>
        </w:rPr>
        <w:tab/>
        <w:t>在现代社会中，“允许”的应用范围极为广泛。从家庭生活中的小事到国家大事的决策，都离不开“允许”的身影。在家庭中，夫妻之间、父母与子女之间的相互“允许”，能够增进彼此的理解与信任；在职场上，上级对下属的合理“允许”，能够激发员工的积极性与创造力；在社会治理中，政府对公民权利的充分“允许”，则能够保障社会的公平与正义。因此，“允许”不仅是个人行为的准则，更是社会治理的重要原则。</w:t>
      </w:r>
    </w:p>
    <w:p w14:paraId="411DBA5B" w14:textId="77777777" w:rsidR="00813FDD" w:rsidRDefault="00813FDD">
      <w:pPr>
        <w:rPr>
          <w:rFonts w:hint="eastAsia"/>
        </w:rPr>
      </w:pPr>
    </w:p>
    <w:p w14:paraId="3ACE2001" w14:textId="77777777" w:rsidR="00813FDD" w:rsidRDefault="00813FDD">
      <w:pPr>
        <w:rPr>
          <w:rFonts w:hint="eastAsia"/>
        </w:rPr>
      </w:pPr>
    </w:p>
    <w:p w14:paraId="142854E1" w14:textId="77777777" w:rsidR="00813FDD" w:rsidRDefault="00813FDD">
      <w:pPr>
        <w:rPr>
          <w:rFonts w:hint="eastAsia"/>
        </w:rPr>
      </w:pPr>
    </w:p>
    <w:p w14:paraId="2590167F" w14:textId="77777777" w:rsidR="00813FDD" w:rsidRDefault="00813FDD">
      <w:pPr>
        <w:rPr>
          <w:rFonts w:hint="eastAsia"/>
        </w:rPr>
      </w:pPr>
      <w:r>
        <w:rPr>
          <w:rFonts w:hint="eastAsia"/>
        </w:rPr>
        <w:tab/>
        <w:t>最后的总结：让“允许”成为生活的常态</w:t>
      </w:r>
    </w:p>
    <w:p w14:paraId="78EB52BB" w14:textId="77777777" w:rsidR="00813FDD" w:rsidRDefault="00813FDD">
      <w:pPr>
        <w:rPr>
          <w:rFonts w:hint="eastAsia"/>
        </w:rPr>
      </w:pPr>
    </w:p>
    <w:p w14:paraId="6A306033" w14:textId="77777777" w:rsidR="00813FDD" w:rsidRDefault="00813FDD">
      <w:pPr>
        <w:rPr>
          <w:rFonts w:hint="eastAsia"/>
        </w:rPr>
      </w:pPr>
    </w:p>
    <w:p w14:paraId="6911B91A" w14:textId="77777777" w:rsidR="00813FDD" w:rsidRDefault="00813FDD">
      <w:pPr>
        <w:rPr>
          <w:rFonts w:hint="eastAsia"/>
        </w:rPr>
      </w:pPr>
      <w:r>
        <w:rPr>
          <w:rFonts w:hint="eastAsia"/>
        </w:rPr>
        <w:tab/>
        <w:t>“允许的拼音”——Yǔn Xǔ，不仅仅是两个简单的音节组合，更是人类社会中一种宝贵的情感与智慧的表达。它教会我们如何在尊重他人的也保护好自己的权利与利益；如何在纷繁复杂的社会环境中，找到一条和谐共处的道路。让我们将“允许”作为一种生活的常态，用它来滋养我们的心灵、构建我们的社会、推动我们的文明不断向前发展。</w:t>
      </w:r>
    </w:p>
    <w:p w14:paraId="0ACC6640" w14:textId="77777777" w:rsidR="00813FDD" w:rsidRDefault="00813FDD">
      <w:pPr>
        <w:rPr>
          <w:rFonts w:hint="eastAsia"/>
        </w:rPr>
      </w:pPr>
    </w:p>
    <w:p w14:paraId="3FA56B1C" w14:textId="77777777" w:rsidR="00813FDD" w:rsidRDefault="00813FDD">
      <w:pPr>
        <w:rPr>
          <w:rFonts w:hint="eastAsia"/>
        </w:rPr>
      </w:pPr>
    </w:p>
    <w:p w14:paraId="65AA467A" w14:textId="77777777" w:rsidR="00813FDD" w:rsidRDefault="00813FD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2D8715E" w14:textId="480AE970" w:rsidR="0078194E" w:rsidRDefault="0078194E"/>
    <w:sectPr w:rsidR="007819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194E"/>
    <w:rsid w:val="005120DD"/>
    <w:rsid w:val="0078194E"/>
    <w:rsid w:val="00813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3C3D794-70E2-418B-BBBE-38E2B6F4A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8194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819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8194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8194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8194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8194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8194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8194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8194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8194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8194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8194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8194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8194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8194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8194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8194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8194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8194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819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8194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8194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819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8194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8194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8194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8194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8194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8194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939</Characters>
  <Application>Microsoft Office Word</Application>
  <DocSecurity>0</DocSecurity>
  <Lines>7</Lines>
  <Paragraphs>2</Paragraphs>
  <ScaleCrop>false</ScaleCrop>
  <Company/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2025-01-19T00:46:00Z</dcterms:created>
  <dcterms:modified xsi:type="dcterms:W3CDTF">2025-01-19T00:46:00Z</dcterms:modified>
</cp:coreProperties>
</file>