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造句子：一项有趣的语言活动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小学一年级学生学习语言的一个重要环节。通过造句，孩子们可以将新学到的词汇和语法规则应用到实际的语言使用中，从而提高他们的语言表达能力。这一过程不仅帮助孩子们理解词汇的意义，还能激发他们的创造力和想象力。比如，当老师给出一个词汇“花”，孩子们可以造出“花园里开满了美丽的花”的句子，这样不仅帮助他们记住词汇的用法，还让他们学会如何将词汇与实际场景结合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造句子的步骤：简单易学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子并不复杂。他们需要理解词汇的基本意义。接着，学生们可以通过简单的句子结构开始造句，比如“我喜欢……”或者“在……里”。这种结构能够帮助他们逐渐掌握句子的基本形式。随后，学生们可以在老师的指导下，尝试使用更多的词汇和不同的句型来丰富他们的句子。例如，将“猫”与“跑”结合，就可以造出“猫在院子里跑来跑去”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造句子的乐趣：培养表达能力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过程对于孩子们来说充满了乐趣。在这个过程中，他们不仅能学习到新的词汇和语法结构，还能通过创造自己的句子来表达个人的想法和情感。比如，当孩子们使用“快乐”这个词造句时，他们可能会说“今天是我最快乐的一天”，这种句子反映了他们对一天的美好体验的真实感受。通过这种方式，孩子们的自信心也会得到增强，因为他们可以通过语言表达自己的感受和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造句子游戏：激发学生兴趣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子变得更加有趣，老师们常常会设计一些有趣的造句子游戏。这些游戏不仅能激发学生们的学习兴趣，还能让他们在玩乐中提高语言能力。例如，老师可以准备一些卡片，上面写着不同的词汇，然后让学生们用这些词汇来组成句子。另一种有趣的活动是“句子接龙”，学生们轮流说出一个句子，每个人都必须在前一个句子的基础上继续造句。这些游戏能有效地帮助学生们巩固所学的词汇和语法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总结：造句子的意义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不仅是语言学习的一部分，更是孩子们认知发展的重要环节。通过造句子，孩子们能够更好地理解词汇的用法，提升语言表达能力，并在实践中培养创造力和想象力。无论是在课堂上还是在日常生活中，造句子的活动都能为孩子们提供一个展示自己语言能力的平台。让我们鼓励孩子们积极参与造句子的练习，并享受这一过程中带来的乐趣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