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用“像”造句的基础知识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“像”字在汉语中通常用于比较或类比，用来说明某种事物或情况与另一种事物或情况的相似性。通过“像”造句，可以帮助我们更生动地描述事物或情境，增强语言的表现力。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在日常生活中，我们常用“像”来表达类似的情境。例如：“她的笑容像阳光一样温暖。”这句话通过“像”把笑容与阳光进行比较，生动地描绘了笑容的温暖特质。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再比如：“他的声音像音乐一样动听。”这句话则用“像”来形容声音的悦耳程度，让听者更容易感受到声音的美妙。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在描述自然现象时，使用“像”可以更生动地呈现景象。例如：“山顶的雪景像银装素裹的世界一样美丽。”这种比喻让我们能够更具体地感受到雪景的美丽和神秘。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另外：“雷声像巨鼓一样震耳欲聋。”通过“像”比较雷声和巨鼓，突显了雷声的强烈和震撼。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在文学创作中，使用“像”造句可以增加文字的表现力。例如：“她的眼睛像星辰一样闪烁。”这句比喻将眼睛的光芒与星辰相提并论，展现了其迷人的特质。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另一个例子是：“秋风像轻柔的抚摸一样拂过脸庞。”通过“像”比喻秋风的温柔，使读者感受到秋风带来的舒适感。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总结与运用技巧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造句，不仅可以增强语言的生动性，还能帮助我们更准确地表达情感和意境。在使用时，可以尝试将“像”与多种事物进行比较，找到最贴切的描述方式，使表达更具感染力。掌握了这些技巧，能使你的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2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