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878C" w14:textId="77777777" w:rsidR="00A17A2F" w:rsidRDefault="00A17A2F">
      <w:pPr>
        <w:rPr>
          <w:rFonts w:hint="eastAsia"/>
        </w:rPr>
      </w:pPr>
    </w:p>
    <w:p w14:paraId="05ED8CE1" w14:textId="77777777" w:rsidR="00A17A2F" w:rsidRDefault="00A17A2F">
      <w:pPr>
        <w:rPr>
          <w:rFonts w:hint="eastAsia"/>
        </w:rPr>
      </w:pPr>
      <w:r>
        <w:rPr>
          <w:rFonts w:hint="eastAsia"/>
        </w:rPr>
        <w:tab/>
        <w:t>假手于人的拼音</w:t>
      </w:r>
    </w:p>
    <w:p w14:paraId="59B30629" w14:textId="77777777" w:rsidR="00A17A2F" w:rsidRDefault="00A17A2F">
      <w:pPr>
        <w:rPr>
          <w:rFonts w:hint="eastAsia"/>
        </w:rPr>
      </w:pPr>
    </w:p>
    <w:p w14:paraId="58E8B5A0" w14:textId="77777777" w:rsidR="00A17A2F" w:rsidRDefault="00A17A2F">
      <w:pPr>
        <w:rPr>
          <w:rFonts w:hint="eastAsia"/>
        </w:rPr>
      </w:pPr>
    </w:p>
    <w:p w14:paraId="1AD90441" w14:textId="77777777" w:rsidR="00A17A2F" w:rsidRDefault="00A17A2F">
      <w:pPr>
        <w:rPr>
          <w:rFonts w:hint="eastAsia"/>
        </w:rPr>
      </w:pPr>
      <w:r>
        <w:rPr>
          <w:rFonts w:hint="eastAsia"/>
        </w:rPr>
        <w:tab/>
        <w:t>“假手于人”的拼音是 jiǎ shǒu yú rén。这个成语出自《左传·僖公二十三年》：“楚子使与师言曰：‘子若以德绥诸侯，则谁敢不服？子若以力役诸侯，则楚国先亡矣。’”虽然原文并没有直接使用“假手于人”这个词组，但是后世根据这段话的精神提炼出了这个成语，用来形容利用他人的力量达到自己的目的。</w:t>
      </w:r>
    </w:p>
    <w:p w14:paraId="0E69BFA3" w14:textId="77777777" w:rsidR="00A17A2F" w:rsidRDefault="00A17A2F">
      <w:pPr>
        <w:rPr>
          <w:rFonts w:hint="eastAsia"/>
        </w:rPr>
      </w:pPr>
    </w:p>
    <w:p w14:paraId="5D42FC6C" w14:textId="77777777" w:rsidR="00A17A2F" w:rsidRDefault="00A17A2F">
      <w:pPr>
        <w:rPr>
          <w:rFonts w:hint="eastAsia"/>
        </w:rPr>
      </w:pPr>
    </w:p>
    <w:p w14:paraId="768180F7" w14:textId="77777777" w:rsidR="00A17A2F" w:rsidRDefault="00A17A2F">
      <w:pPr>
        <w:rPr>
          <w:rFonts w:hint="eastAsia"/>
        </w:rPr>
      </w:pPr>
    </w:p>
    <w:p w14:paraId="1103ADAD" w14:textId="77777777" w:rsidR="00A17A2F" w:rsidRDefault="00A17A2F">
      <w:pPr>
        <w:rPr>
          <w:rFonts w:hint="eastAsia"/>
        </w:rPr>
      </w:pPr>
      <w:r>
        <w:rPr>
          <w:rFonts w:hint="eastAsia"/>
        </w:rPr>
        <w:tab/>
        <w:t>成语的构成与含义</w:t>
      </w:r>
    </w:p>
    <w:p w14:paraId="5B23C3D0" w14:textId="77777777" w:rsidR="00A17A2F" w:rsidRDefault="00A17A2F">
      <w:pPr>
        <w:rPr>
          <w:rFonts w:hint="eastAsia"/>
        </w:rPr>
      </w:pPr>
    </w:p>
    <w:p w14:paraId="77058006" w14:textId="77777777" w:rsidR="00A17A2F" w:rsidRDefault="00A17A2F">
      <w:pPr>
        <w:rPr>
          <w:rFonts w:hint="eastAsia"/>
        </w:rPr>
      </w:pPr>
    </w:p>
    <w:p w14:paraId="589B67CC" w14:textId="77777777" w:rsidR="00A17A2F" w:rsidRDefault="00A17A2F">
      <w:pPr>
        <w:rPr>
          <w:rFonts w:hint="eastAsia"/>
        </w:rPr>
      </w:pPr>
      <w:r>
        <w:rPr>
          <w:rFonts w:hint="eastAsia"/>
        </w:rPr>
        <w:tab/>
        <w:t>“假手于人”由四个部分组成：“假”意为借用或利用；“手”在这里指代力量或者手段；“于”表示对象；“人”则是指他人。整个成语的意思就是借别人的手来做事情，即利用他人的力量或资源来达成自己的目标或解决自身的问题。在实际应用中，这个成语既可以用于正面的情境，如借助他人之力做善事，也可以用于负面的情境，比如通过不正当手段达到个人目的。</w:t>
      </w:r>
    </w:p>
    <w:p w14:paraId="12EAC551" w14:textId="77777777" w:rsidR="00A17A2F" w:rsidRDefault="00A17A2F">
      <w:pPr>
        <w:rPr>
          <w:rFonts w:hint="eastAsia"/>
        </w:rPr>
      </w:pPr>
    </w:p>
    <w:p w14:paraId="4C3A7507" w14:textId="77777777" w:rsidR="00A17A2F" w:rsidRDefault="00A17A2F">
      <w:pPr>
        <w:rPr>
          <w:rFonts w:hint="eastAsia"/>
        </w:rPr>
      </w:pPr>
    </w:p>
    <w:p w14:paraId="4EB233D5" w14:textId="77777777" w:rsidR="00A17A2F" w:rsidRDefault="00A17A2F">
      <w:pPr>
        <w:rPr>
          <w:rFonts w:hint="eastAsia"/>
        </w:rPr>
      </w:pPr>
    </w:p>
    <w:p w14:paraId="045BE6B6" w14:textId="77777777" w:rsidR="00A17A2F" w:rsidRDefault="00A17A2F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47975840" w14:textId="77777777" w:rsidR="00A17A2F" w:rsidRDefault="00A17A2F">
      <w:pPr>
        <w:rPr>
          <w:rFonts w:hint="eastAsia"/>
        </w:rPr>
      </w:pPr>
    </w:p>
    <w:p w14:paraId="62A0D3D1" w14:textId="77777777" w:rsidR="00A17A2F" w:rsidRDefault="00A17A2F">
      <w:pPr>
        <w:rPr>
          <w:rFonts w:hint="eastAsia"/>
        </w:rPr>
      </w:pPr>
    </w:p>
    <w:p w14:paraId="164D53FE" w14:textId="77777777" w:rsidR="00A17A2F" w:rsidRDefault="00A17A2F">
      <w:pPr>
        <w:rPr>
          <w:rFonts w:hint="eastAsia"/>
        </w:rPr>
      </w:pPr>
      <w:r>
        <w:rPr>
          <w:rFonts w:hint="eastAsia"/>
        </w:rPr>
        <w:tab/>
        <w:t>在日常生活中，“假手于人”常被用来描述那些不愿意自己动手，而是希望通过他人来完成某项任务的行为。例如，在工作中，有的人可能会因为懒惰或是能力不足，而选择让同事帮忙完成本应自己承担的工作，这种行为就可以用“假手于人”来形容。在处理一些敏感或棘手的问题时，人们也可能会采取间接的方式，通过第三方的力量解决问题，这也是一种“假手于人”的表现形式。</w:t>
      </w:r>
    </w:p>
    <w:p w14:paraId="0EB714D3" w14:textId="77777777" w:rsidR="00A17A2F" w:rsidRDefault="00A17A2F">
      <w:pPr>
        <w:rPr>
          <w:rFonts w:hint="eastAsia"/>
        </w:rPr>
      </w:pPr>
    </w:p>
    <w:p w14:paraId="353B7ABC" w14:textId="77777777" w:rsidR="00A17A2F" w:rsidRDefault="00A17A2F">
      <w:pPr>
        <w:rPr>
          <w:rFonts w:hint="eastAsia"/>
        </w:rPr>
      </w:pPr>
    </w:p>
    <w:p w14:paraId="48A53F47" w14:textId="77777777" w:rsidR="00A17A2F" w:rsidRDefault="00A17A2F">
      <w:pPr>
        <w:rPr>
          <w:rFonts w:hint="eastAsia"/>
        </w:rPr>
      </w:pPr>
    </w:p>
    <w:p w14:paraId="797FD864" w14:textId="77777777" w:rsidR="00A17A2F" w:rsidRDefault="00A17A2F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0ADCFF1F" w14:textId="77777777" w:rsidR="00A17A2F" w:rsidRDefault="00A17A2F">
      <w:pPr>
        <w:rPr>
          <w:rFonts w:hint="eastAsia"/>
        </w:rPr>
      </w:pPr>
    </w:p>
    <w:p w14:paraId="73C079AB" w14:textId="77777777" w:rsidR="00A17A2F" w:rsidRDefault="00A17A2F">
      <w:pPr>
        <w:rPr>
          <w:rFonts w:hint="eastAsia"/>
        </w:rPr>
      </w:pPr>
    </w:p>
    <w:p w14:paraId="7208745A" w14:textId="77777777" w:rsidR="00A17A2F" w:rsidRDefault="00A17A2F">
      <w:pPr>
        <w:rPr>
          <w:rFonts w:hint="eastAsia"/>
        </w:rPr>
      </w:pPr>
      <w:r>
        <w:rPr>
          <w:rFonts w:hint="eastAsia"/>
        </w:rPr>
        <w:tab/>
        <w:t>从更深层次的文化角度来看，“假手于人”反映了一种社会现象，即在人际交往和社会活动中，人们往往需要借助外部的力量来实现个人的目标或解决面临的问题。这既体现了人类社会合作的重要性，也揭示了某些人在面对困难时可能存在的依赖心理或逃避态度。因此，在使用这个成语时，我们应当注意区分其背后的动机是否正当，以及这种做法是否有助于促进更加积极健康的人际关系和社会环境。</w:t>
      </w:r>
    </w:p>
    <w:p w14:paraId="353E00B6" w14:textId="77777777" w:rsidR="00A17A2F" w:rsidRDefault="00A17A2F">
      <w:pPr>
        <w:rPr>
          <w:rFonts w:hint="eastAsia"/>
        </w:rPr>
      </w:pPr>
    </w:p>
    <w:p w14:paraId="01EFE177" w14:textId="77777777" w:rsidR="00A17A2F" w:rsidRDefault="00A17A2F">
      <w:pPr>
        <w:rPr>
          <w:rFonts w:hint="eastAsia"/>
        </w:rPr>
      </w:pPr>
    </w:p>
    <w:p w14:paraId="78070367" w14:textId="77777777" w:rsidR="00A17A2F" w:rsidRDefault="00A17A2F">
      <w:pPr>
        <w:rPr>
          <w:rFonts w:hint="eastAsia"/>
        </w:rPr>
      </w:pPr>
    </w:p>
    <w:p w14:paraId="548E94CD" w14:textId="77777777" w:rsidR="00A17A2F" w:rsidRDefault="00A17A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365C93" w14:textId="77777777" w:rsidR="00A17A2F" w:rsidRDefault="00A17A2F">
      <w:pPr>
        <w:rPr>
          <w:rFonts w:hint="eastAsia"/>
        </w:rPr>
      </w:pPr>
    </w:p>
    <w:p w14:paraId="427E7461" w14:textId="77777777" w:rsidR="00A17A2F" w:rsidRDefault="00A17A2F">
      <w:pPr>
        <w:rPr>
          <w:rFonts w:hint="eastAsia"/>
        </w:rPr>
      </w:pPr>
    </w:p>
    <w:p w14:paraId="6932F483" w14:textId="77777777" w:rsidR="00A17A2F" w:rsidRDefault="00A17A2F">
      <w:pPr>
        <w:rPr>
          <w:rFonts w:hint="eastAsia"/>
        </w:rPr>
      </w:pPr>
      <w:r>
        <w:rPr>
          <w:rFonts w:hint="eastAsia"/>
        </w:rPr>
        <w:tab/>
        <w:t>“假手于人”是一个富有哲理的成语，它不仅能够帮助我们更好地理解人际交往中的复杂性，还提醒我们在寻求帮助的也要注重自我成长和独立解决问题的能力。在现实生活中合理运用这一成语，既能增加语言表达的生动性和准确性，也能促使个体和社会向着更加和谐的方向发展。</w:t>
      </w:r>
    </w:p>
    <w:p w14:paraId="10E6305C" w14:textId="77777777" w:rsidR="00A17A2F" w:rsidRDefault="00A17A2F">
      <w:pPr>
        <w:rPr>
          <w:rFonts w:hint="eastAsia"/>
        </w:rPr>
      </w:pPr>
    </w:p>
    <w:p w14:paraId="7DA6589C" w14:textId="62DB44AB" w:rsidR="00101991" w:rsidRDefault="00101991"/>
    <w:sectPr w:rsidR="00101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91"/>
    <w:rsid w:val="00101991"/>
    <w:rsid w:val="00332454"/>
    <w:rsid w:val="00A1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BAFA2-7853-43B6-8AF7-450A76C7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