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504C" w14:textId="77777777" w:rsidR="002E0DAD" w:rsidRDefault="002E0DAD">
      <w:pPr>
        <w:rPr>
          <w:rFonts w:hint="eastAsia"/>
        </w:rPr>
      </w:pPr>
    </w:p>
    <w:p w14:paraId="0764C559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倔头是什么意思</w:t>
      </w:r>
    </w:p>
    <w:p w14:paraId="7FB4C6CC" w14:textId="77777777" w:rsidR="002E0DAD" w:rsidRDefault="002E0DAD">
      <w:pPr>
        <w:rPr>
          <w:rFonts w:hint="eastAsia"/>
        </w:rPr>
      </w:pPr>
    </w:p>
    <w:p w14:paraId="6842FCF6" w14:textId="77777777" w:rsidR="002E0DAD" w:rsidRDefault="002E0DAD">
      <w:pPr>
        <w:rPr>
          <w:rFonts w:hint="eastAsia"/>
        </w:rPr>
      </w:pPr>
    </w:p>
    <w:p w14:paraId="33EEE309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“倔头”一词在中文网络语言中并不如“吃老本”、“吃瓜群众”等词汇那样广泛使用，但它也有其特定的含义和应用场景。通常，“倔头”用来形容一个人性格固执、不愿意轻易改变自己的观点或决定的人。这种性格特点往往让人觉得这样的人有些顽固不化，不易妥协。</w:t>
      </w:r>
    </w:p>
    <w:p w14:paraId="0BD04766" w14:textId="77777777" w:rsidR="002E0DAD" w:rsidRDefault="002E0DAD">
      <w:pPr>
        <w:rPr>
          <w:rFonts w:hint="eastAsia"/>
        </w:rPr>
      </w:pPr>
    </w:p>
    <w:p w14:paraId="21446B75" w14:textId="77777777" w:rsidR="002E0DAD" w:rsidRDefault="002E0DAD">
      <w:pPr>
        <w:rPr>
          <w:rFonts w:hint="eastAsia"/>
        </w:rPr>
      </w:pPr>
    </w:p>
    <w:p w14:paraId="6BA37E74" w14:textId="77777777" w:rsidR="002E0DAD" w:rsidRDefault="002E0DAD">
      <w:pPr>
        <w:rPr>
          <w:rFonts w:hint="eastAsia"/>
        </w:rPr>
      </w:pPr>
    </w:p>
    <w:p w14:paraId="2DB53084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倔头的正面解读</w:t>
      </w:r>
    </w:p>
    <w:p w14:paraId="42291240" w14:textId="77777777" w:rsidR="002E0DAD" w:rsidRDefault="002E0DAD">
      <w:pPr>
        <w:rPr>
          <w:rFonts w:hint="eastAsia"/>
        </w:rPr>
      </w:pPr>
    </w:p>
    <w:p w14:paraId="79F3AE1C" w14:textId="77777777" w:rsidR="002E0DAD" w:rsidRDefault="002E0DAD">
      <w:pPr>
        <w:rPr>
          <w:rFonts w:hint="eastAsia"/>
        </w:rPr>
      </w:pPr>
    </w:p>
    <w:p w14:paraId="3CA7655E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从积极的角度来看，“倔头”的人往往拥有坚定的信念和目标，他们不容易受到外界因素的影响而放弃自己的原则。这种坚持自我的态度，在面对困难和挑战时显得尤为重要。例如，在科学研究、艺术创作等领域，保持一种“倔头”的精神，可以帮助个人克服重重障碍，最终实现自己的理想。</w:t>
      </w:r>
    </w:p>
    <w:p w14:paraId="042CD34F" w14:textId="77777777" w:rsidR="002E0DAD" w:rsidRDefault="002E0DAD">
      <w:pPr>
        <w:rPr>
          <w:rFonts w:hint="eastAsia"/>
        </w:rPr>
      </w:pPr>
    </w:p>
    <w:p w14:paraId="641ED542" w14:textId="77777777" w:rsidR="002E0DAD" w:rsidRDefault="002E0DAD">
      <w:pPr>
        <w:rPr>
          <w:rFonts w:hint="eastAsia"/>
        </w:rPr>
      </w:pPr>
    </w:p>
    <w:p w14:paraId="201225A6" w14:textId="77777777" w:rsidR="002E0DAD" w:rsidRDefault="002E0DAD">
      <w:pPr>
        <w:rPr>
          <w:rFonts w:hint="eastAsia"/>
        </w:rPr>
      </w:pPr>
    </w:p>
    <w:p w14:paraId="3AEB360D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倔头的负面解读</w:t>
      </w:r>
    </w:p>
    <w:p w14:paraId="56026039" w14:textId="77777777" w:rsidR="002E0DAD" w:rsidRDefault="002E0DAD">
      <w:pPr>
        <w:rPr>
          <w:rFonts w:hint="eastAsia"/>
        </w:rPr>
      </w:pPr>
    </w:p>
    <w:p w14:paraId="0AA15C53" w14:textId="77777777" w:rsidR="002E0DAD" w:rsidRDefault="002E0DAD">
      <w:pPr>
        <w:rPr>
          <w:rFonts w:hint="eastAsia"/>
        </w:rPr>
      </w:pPr>
    </w:p>
    <w:p w14:paraId="4B91AB1C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然而，任何事物都有其两面性。“倔头”这一特质如果过分强调，则可能变成一种缺陷。过于固执己见，不愿听取他人的意见和建议，可能会导致个人在解决问题时视野狭窄，难以找到最佳方案。在人际交往中，缺乏灵活性的态度也可能造成与他人的关系紧张，影响团队合作。</w:t>
      </w:r>
    </w:p>
    <w:p w14:paraId="6D3D686A" w14:textId="77777777" w:rsidR="002E0DAD" w:rsidRDefault="002E0DAD">
      <w:pPr>
        <w:rPr>
          <w:rFonts w:hint="eastAsia"/>
        </w:rPr>
      </w:pPr>
    </w:p>
    <w:p w14:paraId="705C236E" w14:textId="77777777" w:rsidR="002E0DAD" w:rsidRDefault="002E0DAD">
      <w:pPr>
        <w:rPr>
          <w:rFonts w:hint="eastAsia"/>
        </w:rPr>
      </w:pPr>
    </w:p>
    <w:p w14:paraId="310EFC0B" w14:textId="77777777" w:rsidR="002E0DAD" w:rsidRDefault="002E0DAD">
      <w:pPr>
        <w:rPr>
          <w:rFonts w:hint="eastAsia"/>
        </w:rPr>
      </w:pPr>
    </w:p>
    <w:p w14:paraId="2BDC27CA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如何平衡倔头的性格</w:t>
      </w:r>
    </w:p>
    <w:p w14:paraId="72301C2D" w14:textId="77777777" w:rsidR="002E0DAD" w:rsidRDefault="002E0DAD">
      <w:pPr>
        <w:rPr>
          <w:rFonts w:hint="eastAsia"/>
        </w:rPr>
      </w:pPr>
    </w:p>
    <w:p w14:paraId="70E28A4F" w14:textId="77777777" w:rsidR="002E0DAD" w:rsidRDefault="002E0DAD">
      <w:pPr>
        <w:rPr>
          <w:rFonts w:hint="eastAsia"/>
        </w:rPr>
      </w:pPr>
    </w:p>
    <w:p w14:paraId="3D1BBA96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对于具有“倔头”性格的人来说，学会平衡是十分重要的。一方面，保持自己独立思考的能力，坚守正确的价值观和人生目标；另一方面，也要学会倾听和理解他人，适当调整自己的立场和看法。通过这种方式，既能够保持个性，又能在社会生活中更加和谐地与人相处。</w:t>
      </w:r>
    </w:p>
    <w:p w14:paraId="6C8FB2CB" w14:textId="77777777" w:rsidR="002E0DAD" w:rsidRDefault="002E0DAD">
      <w:pPr>
        <w:rPr>
          <w:rFonts w:hint="eastAsia"/>
        </w:rPr>
      </w:pPr>
    </w:p>
    <w:p w14:paraId="0A080034" w14:textId="77777777" w:rsidR="002E0DAD" w:rsidRDefault="002E0DAD">
      <w:pPr>
        <w:rPr>
          <w:rFonts w:hint="eastAsia"/>
        </w:rPr>
      </w:pPr>
    </w:p>
    <w:p w14:paraId="46C4B416" w14:textId="77777777" w:rsidR="002E0DAD" w:rsidRDefault="002E0DAD">
      <w:pPr>
        <w:rPr>
          <w:rFonts w:hint="eastAsia"/>
        </w:rPr>
      </w:pPr>
    </w:p>
    <w:p w14:paraId="68A45BA8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倔头在不同文化背景下的表现</w:t>
      </w:r>
    </w:p>
    <w:p w14:paraId="0398639F" w14:textId="77777777" w:rsidR="002E0DAD" w:rsidRDefault="002E0DAD">
      <w:pPr>
        <w:rPr>
          <w:rFonts w:hint="eastAsia"/>
        </w:rPr>
      </w:pPr>
    </w:p>
    <w:p w14:paraId="11AC3828" w14:textId="77777777" w:rsidR="002E0DAD" w:rsidRDefault="002E0DAD">
      <w:pPr>
        <w:rPr>
          <w:rFonts w:hint="eastAsia"/>
        </w:rPr>
      </w:pPr>
    </w:p>
    <w:p w14:paraId="07C7BE64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值得注意的是，“倔头”这一概念在不同的文化和语境下有着不同的表达方式和内涵。在中国传统文化中，有时候将这种性格视为一种坚韧不拔的精神象征，尤其是在面对逆境时不屈不挠的表现会被高度赞扬。而在西方文化中，虽然也有类似的概念，但更加强调个体之间的沟通与协作，因此对于过于固执的行为可能会有更多的批评声音。</w:t>
      </w:r>
    </w:p>
    <w:p w14:paraId="63CA62F7" w14:textId="77777777" w:rsidR="002E0DAD" w:rsidRDefault="002E0DAD">
      <w:pPr>
        <w:rPr>
          <w:rFonts w:hint="eastAsia"/>
        </w:rPr>
      </w:pPr>
    </w:p>
    <w:p w14:paraId="48206D40" w14:textId="77777777" w:rsidR="002E0DAD" w:rsidRDefault="002E0DAD">
      <w:pPr>
        <w:rPr>
          <w:rFonts w:hint="eastAsia"/>
        </w:rPr>
      </w:pPr>
    </w:p>
    <w:p w14:paraId="2C114459" w14:textId="77777777" w:rsidR="002E0DAD" w:rsidRDefault="002E0DAD">
      <w:pPr>
        <w:rPr>
          <w:rFonts w:hint="eastAsia"/>
        </w:rPr>
      </w:pPr>
    </w:p>
    <w:p w14:paraId="692078AF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BD9615" w14:textId="77777777" w:rsidR="002E0DAD" w:rsidRDefault="002E0DAD">
      <w:pPr>
        <w:rPr>
          <w:rFonts w:hint="eastAsia"/>
        </w:rPr>
      </w:pPr>
    </w:p>
    <w:p w14:paraId="2755E24B" w14:textId="77777777" w:rsidR="002E0DAD" w:rsidRDefault="002E0DAD">
      <w:pPr>
        <w:rPr>
          <w:rFonts w:hint="eastAsia"/>
        </w:rPr>
      </w:pPr>
    </w:p>
    <w:p w14:paraId="726AC859" w14:textId="77777777" w:rsidR="002E0DAD" w:rsidRDefault="002E0DAD">
      <w:pPr>
        <w:rPr>
          <w:rFonts w:hint="eastAsia"/>
        </w:rPr>
      </w:pPr>
      <w:r>
        <w:rPr>
          <w:rFonts w:hint="eastAsia"/>
        </w:rPr>
        <w:tab/>
        <w:t>“倔头”既是一种性格特征，也是一种生活态度。它既有积极的一面，也存在潜在的负面影响。了解并正确看待这一特质，有助于我们更好地认识自我，同时也能促进个人成长和社会交往的健康发展。</w:t>
      </w:r>
    </w:p>
    <w:p w14:paraId="3D9FBA6B" w14:textId="77777777" w:rsidR="002E0DAD" w:rsidRDefault="002E0DAD">
      <w:pPr>
        <w:rPr>
          <w:rFonts w:hint="eastAsia"/>
        </w:rPr>
      </w:pPr>
    </w:p>
    <w:p w14:paraId="50217BFE" w14:textId="77777777" w:rsidR="002E0DAD" w:rsidRDefault="002E0DAD">
      <w:pPr>
        <w:rPr>
          <w:rFonts w:hint="eastAsia"/>
        </w:rPr>
      </w:pPr>
    </w:p>
    <w:p w14:paraId="70E0B0AA" w14:textId="77777777" w:rsidR="002E0DAD" w:rsidRDefault="002E0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F0AD7" w14:textId="2F9E8F00" w:rsidR="008059D9" w:rsidRDefault="008059D9"/>
    <w:sectPr w:rsidR="0080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D9"/>
    <w:rsid w:val="002E0DAD"/>
    <w:rsid w:val="008059D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A3B7B-BEC0-417F-8372-831DB43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