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F3F1" w14:textId="77777777" w:rsidR="00410C62" w:rsidRDefault="00410C62">
      <w:pPr>
        <w:rPr>
          <w:rFonts w:hint="eastAsia"/>
        </w:rPr>
      </w:pPr>
    </w:p>
    <w:p w14:paraId="5570627C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Nǐ xiǎng huó chū zěnyàng de rénshēng (你想活出怎样的人生)</w:t>
      </w:r>
    </w:p>
    <w:p w14:paraId="4BA17CD8" w14:textId="77777777" w:rsidR="00410C62" w:rsidRDefault="00410C62">
      <w:pPr>
        <w:rPr>
          <w:rFonts w:hint="eastAsia"/>
        </w:rPr>
      </w:pPr>
    </w:p>
    <w:p w14:paraId="4EADE210" w14:textId="77777777" w:rsidR="00410C62" w:rsidRDefault="00410C62">
      <w:pPr>
        <w:rPr>
          <w:rFonts w:hint="eastAsia"/>
        </w:rPr>
      </w:pPr>
    </w:p>
    <w:p w14:paraId="75C68038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“Nǐ xiǎng huó chū zěnyàng de rénshēng” (你想活出怎样的人生) 这个问题，是每个人在成长道路上都会面对的灵魂拷问。它不仅关乎个人的价值取向、生活态度，更深层次地反映了一个人对生命意义的理解与追求。在这个快节奏的时代，人们往往容易迷失自我，忽视内心深处真正渴望的东西。因此，思考并明确自己想要活出的人生，对于实现个人价值和幸福感具有重要意义。</w:t>
      </w:r>
    </w:p>
    <w:p w14:paraId="2236B656" w14:textId="77777777" w:rsidR="00410C62" w:rsidRDefault="00410C62">
      <w:pPr>
        <w:rPr>
          <w:rFonts w:hint="eastAsia"/>
        </w:rPr>
      </w:pPr>
    </w:p>
    <w:p w14:paraId="4C49DA29" w14:textId="77777777" w:rsidR="00410C62" w:rsidRDefault="00410C62">
      <w:pPr>
        <w:rPr>
          <w:rFonts w:hint="eastAsia"/>
        </w:rPr>
      </w:pPr>
    </w:p>
    <w:p w14:paraId="551049B3" w14:textId="77777777" w:rsidR="00410C62" w:rsidRDefault="00410C62">
      <w:pPr>
        <w:rPr>
          <w:rFonts w:hint="eastAsia"/>
        </w:rPr>
      </w:pPr>
    </w:p>
    <w:p w14:paraId="18067F70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Mùbiāo yǔ Mèngxiǎng (目标与梦想)</w:t>
      </w:r>
    </w:p>
    <w:p w14:paraId="3F9AB998" w14:textId="77777777" w:rsidR="00410C62" w:rsidRDefault="00410C62">
      <w:pPr>
        <w:rPr>
          <w:rFonts w:hint="eastAsia"/>
        </w:rPr>
      </w:pPr>
    </w:p>
    <w:p w14:paraId="7161815A" w14:textId="77777777" w:rsidR="00410C62" w:rsidRDefault="00410C62">
      <w:pPr>
        <w:rPr>
          <w:rFonts w:hint="eastAsia"/>
        </w:rPr>
      </w:pPr>
    </w:p>
    <w:p w14:paraId="23C7F54E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设定清晰的目标和拥有美好的梦想，是活出精彩人生的重要基石。一个有目标的人，就像夜航中有了灯塔指引，即使遭遇风浪也不会轻易偏离航线。而梦想，则是心灵深处最柔软的部分，它能够激发我们的创造力，让我们在面对困难时保持乐观积极的态度。无论是追求事业上的成功，还是享受家庭生活的温馨，或是致力于社会公益，每个人都有权利去追寻属于自己的那份光芒。</w:t>
      </w:r>
    </w:p>
    <w:p w14:paraId="17EA4B16" w14:textId="77777777" w:rsidR="00410C62" w:rsidRDefault="00410C62">
      <w:pPr>
        <w:rPr>
          <w:rFonts w:hint="eastAsia"/>
        </w:rPr>
      </w:pPr>
    </w:p>
    <w:p w14:paraId="06D41F7C" w14:textId="77777777" w:rsidR="00410C62" w:rsidRDefault="00410C62">
      <w:pPr>
        <w:rPr>
          <w:rFonts w:hint="eastAsia"/>
        </w:rPr>
      </w:pPr>
    </w:p>
    <w:p w14:paraId="300B22F8" w14:textId="77777777" w:rsidR="00410C62" w:rsidRDefault="00410C62">
      <w:pPr>
        <w:rPr>
          <w:rFonts w:hint="eastAsia"/>
        </w:rPr>
      </w:pPr>
    </w:p>
    <w:p w14:paraId="3546E6C9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Jiàzhí guān yǔ Tàidù (价值观与态度)</w:t>
      </w:r>
    </w:p>
    <w:p w14:paraId="1F15AE7D" w14:textId="77777777" w:rsidR="00410C62" w:rsidRDefault="00410C62">
      <w:pPr>
        <w:rPr>
          <w:rFonts w:hint="eastAsia"/>
        </w:rPr>
      </w:pPr>
    </w:p>
    <w:p w14:paraId="5B6F29E0" w14:textId="77777777" w:rsidR="00410C62" w:rsidRDefault="00410C62">
      <w:pPr>
        <w:rPr>
          <w:rFonts w:hint="eastAsia"/>
        </w:rPr>
      </w:pPr>
    </w:p>
    <w:p w14:paraId="0496EFC4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正确的人生观、价值观是指导我们行为选择的指南针。在多元化的现代社会，不同文化背景下的个体可能持有截然不同的观念。重要的是，我们要学会辨别是非善恶，坚持正直诚信的原则。同时，对待生活的态度也至关重要。乐观向上的心态能帮助我们更好地应对挑战，珍惜当下每一刻的美好。即便是在逆境中，也能发现生命的意义，活出自己的风采。</w:t>
      </w:r>
    </w:p>
    <w:p w14:paraId="0F8F12BA" w14:textId="77777777" w:rsidR="00410C62" w:rsidRDefault="00410C62">
      <w:pPr>
        <w:rPr>
          <w:rFonts w:hint="eastAsia"/>
        </w:rPr>
      </w:pPr>
    </w:p>
    <w:p w14:paraId="43E9CAC8" w14:textId="77777777" w:rsidR="00410C62" w:rsidRDefault="00410C62">
      <w:pPr>
        <w:rPr>
          <w:rFonts w:hint="eastAsia"/>
        </w:rPr>
      </w:pPr>
    </w:p>
    <w:p w14:paraId="7826F6D2" w14:textId="77777777" w:rsidR="00410C62" w:rsidRDefault="00410C62">
      <w:pPr>
        <w:rPr>
          <w:rFonts w:hint="eastAsia"/>
        </w:rPr>
      </w:pPr>
    </w:p>
    <w:p w14:paraId="3960651B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Bùduàn Xuéxí yǔ Jìnlù (不断学习与进步)</w:t>
      </w:r>
    </w:p>
    <w:p w14:paraId="03B5596C" w14:textId="77777777" w:rsidR="00410C62" w:rsidRDefault="00410C62">
      <w:pPr>
        <w:rPr>
          <w:rFonts w:hint="eastAsia"/>
        </w:rPr>
      </w:pPr>
    </w:p>
    <w:p w14:paraId="704FFE0A" w14:textId="77777777" w:rsidR="00410C62" w:rsidRDefault="00410C62">
      <w:pPr>
        <w:rPr>
          <w:rFonts w:hint="eastAsia"/>
        </w:rPr>
      </w:pPr>
    </w:p>
    <w:p w14:paraId="7D7C92EB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在这个知识爆炸的时代，终身学习已成为一种必然趋势。通过不断充实自我，我们可以拓宽视野，提升能力，更好地适应社会的变化。更重要的是，学习过程中所获得的新知与技能，将为我们的生活增添无限可能。无论是专业领域的深入研究，还是兴趣爱好的广泛探索，每一次尝试都是向着更加丰富多彩的人生迈进的一步。</w:t>
      </w:r>
    </w:p>
    <w:p w14:paraId="1149AC11" w14:textId="77777777" w:rsidR="00410C62" w:rsidRDefault="00410C62">
      <w:pPr>
        <w:rPr>
          <w:rFonts w:hint="eastAsia"/>
        </w:rPr>
      </w:pPr>
    </w:p>
    <w:p w14:paraId="7CAA352D" w14:textId="77777777" w:rsidR="00410C62" w:rsidRDefault="00410C62">
      <w:pPr>
        <w:rPr>
          <w:rFonts w:hint="eastAsia"/>
        </w:rPr>
      </w:pPr>
    </w:p>
    <w:p w14:paraId="724CD850" w14:textId="77777777" w:rsidR="00410C62" w:rsidRDefault="00410C62">
      <w:pPr>
        <w:rPr>
          <w:rFonts w:hint="eastAsia"/>
        </w:rPr>
      </w:pPr>
    </w:p>
    <w:p w14:paraId="497B2F8D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Xiǎngfǎ yǔ Hànhòng (想法与行动)</w:t>
      </w:r>
    </w:p>
    <w:p w14:paraId="380B56DA" w14:textId="77777777" w:rsidR="00410C62" w:rsidRDefault="00410C62">
      <w:pPr>
        <w:rPr>
          <w:rFonts w:hint="eastAsia"/>
        </w:rPr>
      </w:pPr>
    </w:p>
    <w:p w14:paraId="46D0D566" w14:textId="77777777" w:rsidR="00410C62" w:rsidRDefault="00410C62">
      <w:pPr>
        <w:rPr>
          <w:rFonts w:hint="eastAsia"/>
        </w:rPr>
      </w:pPr>
    </w:p>
    <w:p w14:paraId="51307672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将美好的想法转化为实际行动，才是实现梦想的关键。许多时候，人们之所以未能达到心中的目标，并非缺乏能力或机会，而是缺少了迈出第一步的勇气。勇敢地去尝试，即使失败了也不要气馁，因为每一次尝试都是一次宝贵的经验积累。记住，只有那些敢于追梦的人，才能真正享受到实现梦想带来的喜悦与成就感。</w:t>
      </w:r>
    </w:p>
    <w:p w14:paraId="750B7A42" w14:textId="77777777" w:rsidR="00410C62" w:rsidRDefault="00410C62">
      <w:pPr>
        <w:rPr>
          <w:rFonts w:hint="eastAsia"/>
        </w:rPr>
      </w:pPr>
    </w:p>
    <w:p w14:paraId="3CDB79D6" w14:textId="77777777" w:rsidR="00410C62" w:rsidRDefault="00410C62">
      <w:pPr>
        <w:rPr>
          <w:rFonts w:hint="eastAsia"/>
        </w:rPr>
      </w:pPr>
    </w:p>
    <w:p w14:paraId="3B9635F8" w14:textId="77777777" w:rsidR="00410C62" w:rsidRDefault="00410C62">
      <w:pPr>
        <w:rPr>
          <w:rFonts w:hint="eastAsia"/>
        </w:rPr>
      </w:pPr>
    </w:p>
    <w:p w14:paraId="1E82DD2B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Jiéyǔ (最后的总结)</w:t>
      </w:r>
    </w:p>
    <w:p w14:paraId="3E099FA4" w14:textId="77777777" w:rsidR="00410C62" w:rsidRDefault="00410C62">
      <w:pPr>
        <w:rPr>
          <w:rFonts w:hint="eastAsia"/>
        </w:rPr>
      </w:pPr>
    </w:p>
    <w:p w14:paraId="774A253D" w14:textId="77777777" w:rsidR="00410C62" w:rsidRDefault="00410C62">
      <w:pPr>
        <w:rPr>
          <w:rFonts w:hint="eastAsia"/>
        </w:rPr>
      </w:pPr>
    </w:p>
    <w:p w14:paraId="653D20FF" w14:textId="77777777" w:rsidR="00410C62" w:rsidRDefault="00410C62">
      <w:pPr>
        <w:rPr>
          <w:rFonts w:hint="eastAsia"/>
        </w:rPr>
      </w:pPr>
      <w:r>
        <w:rPr>
          <w:rFonts w:hint="eastAsia"/>
        </w:rPr>
        <w:tab/>
        <w:t>“Nǐ xiǎng huó chū zěnyàng de rénshēng”是一个值得深思的问题。每个人的答案或许各不相同，但只要心中有光，脚下就有路。希望每位读者都能找到属于自己的方向，勇敢地活出那个最真实、最精彩的自己。</w:t>
      </w:r>
    </w:p>
    <w:p w14:paraId="12058354" w14:textId="77777777" w:rsidR="00410C62" w:rsidRDefault="00410C62">
      <w:pPr>
        <w:rPr>
          <w:rFonts w:hint="eastAsia"/>
        </w:rPr>
      </w:pPr>
    </w:p>
    <w:p w14:paraId="28858A7C" w14:textId="77777777" w:rsidR="00410C62" w:rsidRDefault="00410C62">
      <w:pPr>
        <w:rPr>
          <w:rFonts w:hint="eastAsia"/>
        </w:rPr>
      </w:pPr>
    </w:p>
    <w:p w14:paraId="785C632D" w14:textId="77777777" w:rsidR="00410C62" w:rsidRDefault="00410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FCFBF" w14:textId="261E6D86" w:rsidR="0060474A" w:rsidRDefault="0060474A"/>
    <w:sectPr w:rsidR="0060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4A"/>
    <w:rsid w:val="00410C62"/>
    <w:rsid w:val="0060474A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942ED-16B2-4CA2-9676-8445DA62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