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D48F" w14:textId="77777777" w:rsidR="00D12022" w:rsidRDefault="00D12022">
      <w:pPr>
        <w:rPr>
          <w:rFonts w:hint="eastAsia"/>
        </w:rPr>
      </w:pPr>
      <w:r>
        <w:rPr>
          <w:rFonts w:hint="eastAsia"/>
        </w:rPr>
        <w:t>宿（sù）：传统与现代的居住文化</w:t>
      </w:r>
    </w:p>
    <w:p w14:paraId="2E96743F" w14:textId="77777777" w:rsidR="00D12022" w:rsidRDefault="00D12022">
      <w:pPr>
        <w:rPr>
          <w:rFonts w:hint="eastAsia"/>
        </w:rPr>
      </w:pPr>
      <w:r>
        <w:rPr>
          <w:rFonts w:hint="eastAsia"/>
        </w:rPr>
        <w:t>在中国，“宿”字的拼音为“sù”，它不仅代表了一个简单的动作——过夜，更承载着丰富的文化和历史内涵。从古代的驿站到现代的酒店，住宿的概念随着时代变迁而不断演变。传统的中国民居设计，如四合院、吊脚楼等，反映了中国人对于家庭和社区的独特理解，也体现了人与自然和谐共生的理念。今天，当我们谈论“宿”的时候，我们不仅仅是在说一个地方可以让人暂时安歇，更是在探讨一种生活方式的选择。</w:t>
      </w:r>
    </w:p>
    <w:p w14:paraId="7528058F" w14:textId="77777777" w:rsidR="00D12022" w:rsidRDefault="00D12022">
      <w:pPr>
        <w:rPr>
          <w:rFonts w:hint="eastAsia"/>
        </w:rPr>
      </w:pPr>
    </w:p>
    <w:p w14:paraId="53ACC805" w14:textId="77777777" w:rsidR="00D12022" w:rsidRDefault="00D12022">
      <w:pPr>
        <w:rPr>
          <w:rFonts w:hint="eastAsia"/>
        </w:rPr>
      </w:pPr>
      <w:r>
        <w:rPr>
          <w:rFonts w:hint="eastAsia"/>
        </w:rPr>
        <w:t>宿的历史渊源</w:t>
      </w:r>
    </w:p>
    <w:p w14:paraId="7F235AD2" w14:textId="77777777" w:rsidR="00D12022" w:rsidRDefault="00D12022">
      <w:pPr>
        <w:rPr>
          <w:rFonts w:hint="eastAsia"/>
        </w:rPr>
      </w:pPr>
      <w:r>
        <w:rPr>
          <w:rFonts w:hint="eastAsia"/>
        </w:rPr>
        <w:t>追溯至中国古代，宿有着深厚的文化背景。在交通不便的时代，长途旅行者需要依靠沿途设立的驿站或客栈来解决食宿问题。这些地方不仅是旅人的避风港，也是信息交流的重要场所。随着时间的发展，不同地区形成了各自特色的住宿形式，例如江南水乡的小桥流水人家，或是西北大漠中的驼队驿站。每一种形式背后都蕴含着当地人民的生活智慧以及对美好生活的向往。</w:t>
      </w:r>
    </w:p>
    <w:p w14:paraId="24A188AA" w14:textId="77777777" w:rsidR="00D12022" w:rsidRDefault="00D12022">
      <w:pPr>
        <w:rPr>
          <w:rFonts w:hint="eastAsia"/>
        </w:rPr>
      </w:pPr>
    </w:p>
    <w:p w14:paraId="1F428BF2" w14:textId="77777777" w:rsidR="00D12022" w:rsidRDefault="00D12022">
      <w:pPr>
        <w:rPr>
          <w:rFonts w:hint="eastAsia"/>
        </w:rPr>
      </w:pPr>
      <w:r>
        <w:rPr>
          <w:rFonts w:hint="eastAsia"/>
        </w:rPr>
        <w:t>宿的文化意义</w:t>
      </w:r>
    </w:p>
    <w:p w14:paraId="6D9ABA98" w14:textId="77777777" w:rsidR="00D12022" w:rsidRDefault="00D12022">
      <w:pPr>
        <w:rPr>
          <w:rFonts w:hint="eastAsia"/>
        </w:rPr>
      </w:pPr>
      <w:r>
        <w:rPr>
          <w:rFonts w:hint="eastAsia"/>
        </w:rPr>
        <w:t>在中国文化中，“宿”不仅仅是物理上的停留，更是一种心灵上的归宿感。古人云：“客从何处来？”表达了人们对归属感的追求。无论是远行求学还是经商贸易，人们总希望能够找到一个温暖的角落作为临时之家。在一些节日庆典期间，如春节、中秋节等，家人团聚在一起共度佳节也是一种重要的“宿”的表现形式。这种传统至今仍然影响着无数中华儿女的生活习惯。</w:t>
      </w:r>
    </w:p>
    <w:p w14:paraId="5588A096" w14:textId="77777777" w:rsidR="00D12022" w:rsidRDefault="00D12022">
      <w:pPr>
        <w:rPr>
          <w:rFonts w:hint="eastAsia"/>
        </w:rPr>
      </w:pPr>
    </w:p>
    <w:p w14:paraId="1BAD13FA" w14:textId="77777777" w:rsidR="00D12022" w:rsidRDefault="00D12022">
      <w:pPr>
        <w:rPr>
          <w:rFonts w:hint="eastAsia"/>
        </w:rPr>
      </w:pPr>
      <w:r>
        <w:rPr>
          <w:rFonts w:hint="eastAsia"/>
        </w:rPr>
        <w:t>宿的现代诠释</w:t>
      </w:r>
    </w:p>
    <w:p w14:paraId="1E7556E7" w14:textId="77777777" w:rsidR="00D12022" w:rsidRDefault="00D12022">
      <w:pPr>
        <w:rPr>
          <w:rFonts w:hint="eastAsia"/>
        </w:rPr>
      </w:pPr>
      <w:r>
        <w:rPr>
          <w:rFonts w:hint="eastAsia"/>
        </w:rPr>
        <w:t>进入现代社会后，“宿”的概念变得更加多样化。除了传统的酒店宾馆之外，民宿、青年旅社、胶囊旅馆等形式层出不穷，满足了不同人群的需求。特别是近年来兴起的共享经济模式，使得私人住宅也可以成为他人旅途中的落脚点。与此随着旅游业的发展，许多地方开始注重打造具有地方特色的住宿体验，比如海边木屋、山间别墅等，让游客能够在享受舒适的同时感受当地的风情万种。“宿”这一古老词汇，在新时代下焕发出了新的生机与活力。</w:t>
      </w:r>
    </w:p>
    <w:p w14:paraId="390483EE" w14:textId="77777777" w:rsidR="00D12022" w:rsidRDefault="00D12022">
      <w:pPr>
        <w:rPr>
          <w:rFonts w:hint="eastAsia"/>
        </w:rPr>
      </w:pPr>
    </w:p>
    <w:p w14:paraId="0302C823" w14:textId="77777777" w:rsidR="00D12022" w:rsidRDefault="00D12022">
      <w:pPr>
        <w:rPr>
          <w:rFonts w:hint="eastAsia"/>
        </w:rPr>
      </w:pPr>
      <w:r>
        <w:rPr>
          <w:rFonts w:hint="eastAsia"/>
        </w:rPr>
        <w:t>宿的未来展望</w:t>
      </w:r>
    </w:p>
    <w:p w14:paraId="3A653D9E" w14:textId="77777777" w:rsidR="00D12022" w:rsidRDefault="00D12022">
      <w:pPr>
        <w:rPr>
          <w:rFonts w:hint="eastAsia"/>
        </w:rPr>
      </w:pPr>
      <w:r>
        <w:rPr>
          <w:rFonts w:hint="eastAsia"/>
        </w:rPr>
        <w:t>展望未来，“宿”的发展将更加注重个性化与环保性。一方面，随着消费者需求日益多元化，提供定制化服务将成为行业竞争的关键；另一方面，绿色建筑技术和可持续发展</w:t>
      </w:r>
      <w:r>
        <w:rPr>
          <w:rFonts w:hint="eastAsia"/>
        </w:rPr>
        <w:lastRenderedPageBreak/>
        <w:t>理念的应用也将为住宿业注入新的动力。科技的进步也将改变人们的住宿方式，智能家居系统、虚拟现实导览等创新应用有望使入住体验更加便捷高效。“宿”的故事还在继续书写，它将继续见证人类社会的进步与发展。</w:t>
      </w:r>
    </w:p>
    <w:p w14:paraId="7D9D4952" w14:textId="77777777" w:rsidR="00D12022" w:rsidRDefault="00D12022">
      <w:pPr>
        <w:rPr>
          <w:rFonts w:hint="eastAsia"/>
        </w:rPr>
      </w:pPr>
    </w:p>
    <w:p w14:paraId="69F7DF77" w14:textId="77777777" w:rsidR="00D12022" w:rsidRDefault="00D12022">
      <w:pPr>
        <w:rPr>
          <w:rFonts w:hint="eastAsia"/>
        </w:rPr>
      </w:pPr>
      <w:r>
        <w:rPr>
          <w:rFonts w:hint="eastAsia"/>
        </w:rPr>
        <w:t>本文是由每日作文网(2345lzwz.com)为大家创作</w:t>
      </w:r>
    </w:p>
    <w:p w14:paraId="2A77B117" w14:textId="1612CAB9" w:rsidR="005A5E20" w:rsidRDefault="005A5E20"/>
    <w:sectPr w:rsidR="005A5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20"/>
    <w:rsid w:val="00230453"/>
    <w:rsid w:val="005A5E20"/>
    <w:rsid w:val="00D1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42941-915C-4E75-826F-08D6FE66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E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E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E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E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E20"/>
    <w:rPr>
      <w:rFonts w:cstheme="majorBidi"/>
      <w:color w:val="2F5496" w:themeColor="accent1" w:themeShade="BF"/>
      <w:sz w:val="28"/>
      <w:szCs w:val="28"/>
    </w:rPr>
  </w:style>
  <w:style w:type="character" w:customStyle="1" w:styleId="50">
    <w:name w:val="标题 5 字符"/>
    <w:basedOn w:val="a0"/>
    <w:link w:val="5"/>
    <w:uiPriority w:val="9"/>
    <w:semiHidden/>
    <w:rsid w:val="005A5E20"/>
    <w:rPr>
      <w:rFonts w:cstheme="majorBidi"/>
      <w:color w:val="2F5496" w:themeColor="accent1" w:themeShade="BF"/>
      <w:sz w:val="24"/>
    </w:rPr>
  </w:style>
  <w:style w:type="character" w:customStyle="1" w:styleId="60">
    <w:name w:val="标题 6 字符"/>
    <w:basedOn w:val="a0"/>
    <w:link w:val="6"/>
    <w:uiPriority w:val="9"/>
    <w:semiHidden/>
    <w:rsid w:val="005A5E20"/>
    <w:rPr>
      <w:rFonts w:cstheme="majorBidi"/>
      <w:b/>
      <w:bCs/>
      <w:color w:val="2F5496" w:themeColor="accent1" w:themeShade="BF"/>
    </w:rPr>
  </w:style>
  <w:style w:type="character" w:customStyle="1" w:styleId="70">
    <w:name w:val="标题 7 字符"/>
    <w:basedOn w:val="a0"/>
    <w:link w:val="7"/>
    <w:uiPriority w:val="9"/>
    <w:semiHidden/>
    <w:rsid w:val="005A5E20"/>
    <w:rPr>
      <w:rFonts w:cstheme="majorBidi"/>
      <w:b/>
      <w:bCs/>
      <w:color w:val="595959" w:themeColor="text1" w:themeTint="A6"/>
    </w:rPr>
  </w:style>
  <w:style w:type="character" w:customStyle="1" w:styleId="80">
    <w:name w:val="标题 8 字符"/>
    <w:basedOn w:val="a0"/>
    <w:link w:val="8"/>
    <w:uiPriority w:val="9"/>
    <w:semiHidden/>
    <w:rsid w:val="005A5E20"/>
    <w:rPr>
      <w:rFonts w:cstheme="majorBidi"/>
      <w:color w:val="595959" w:themeColor="text1" w:themeTint="A6"/>
    </w:rPr>
  </w:style>
  <w:style w:type="character" w:customStyle="1" w:styleId="90">
    <w:name w:val="标题 9 字符"/>
    <w:basedOn w:val="a0"/>
    <w:link w:val="9"/>
    <w:uiPriority w:val="9"/>
    <w:semiHidden/>
    <w:rsid w:val="005A5E20"/>
    <w:rPr>
      <w:rFonts w:eastAsiaTheme="majorEastAsia" w:cstheme="majorBidi"/>
      <w:color w:val="595959" w:themeColor="text1" w:themeTint="A6"/>
    </w:rPr>
  </w:style>
  <w:style w:type="paragraph" w:styleId="a3">
    <w:name w:val="Title"/>
    <w:basedOn w:val="a"/>
    <w:next w:val="a"/>
    <w:link w:val="a4"/>
    <w:uiPriority w:val="10"/>
    <w:qFormat/>
    <w:rsid w:val="005A5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E20"/>
    <w:pPr>
      <w:spacing w:before="160"/>
      <w:jc w:val="center"/>
    </w:pPr>
    <w:rPr>
      <w:i/>
      <w:iCs/>
      <w:color w:val="404040" w:themeColor="text1" w:themeTint="BF"/>
    </w:rPr>
  </w:style>
  <w:style w:type="character" w:customStyle="1" w:styleId="a8">
    <w:name w:val="引用 字符"/>
    <w:basedOn w:val="a0"/>
    <w:link w:val="a7"/>
    <w:uiPriority w:val="29"/>
    <w:rsid w:val="005A5E20"/>
    <w:rPr>
      <w:i/>
      <w:iCs/>
      <w:color w:val="404040" w:themeColor="text1" w:themeTint="BF"/>
    </w:rPr>
  </w:style>
  <w:style w:type="paragraph" w:styleId="a9">
    <w:name w:val="List Paragraph"/>
    <w:basedOn w:val="a"/>
    <w:uiPriority w:val="34"/>
    <w:qFormat/>
    <w:rsid w:val="005A5E20"/>
    <w:pPr>
      <w:ind w:left="720"/>
      <w:contextualSpacing/>
    </w:pPr>
  </w:style>
  <w:style w:type="character" w:styleId="aa">
    <w:name w:val="Intense Emphasis"/>
    <w:basedOn w:val="a0"/>
    <w:uiPriority w:val="21"/>
    <w:qFormat/>
    <w:rsid w:val="005A5E20"/>
    <w:rPr>
      <w:i/>
      <w:iCs/>
      <w:color w:val="2F5496" w:themeColor="accent1" w:themeShade="BF"/>
    </w:rPr>
  </w:style>
  <w:style w:type="paragraph" w:styleId="ab">
    <w:name w:val="Intense Quote"/>
    <w:basedOn w:val="a"/>
    <w:next w:val="a"/>
    <w:link w:val="ac"/>
    <w:uiPriority w:val="30"/>
    <w:qFormat/>
    <w:rsid w:val="005A5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E20"/>
    <w:rPr>
      <w:i/>
      <w:iCs/>
      <w:color w:val="2F5496" w:themeColor="accent1" w:themeShade="BF"/>
    </w:rPr>
  </w:style>
  <w:style w:type="character" w:styleId="ad">
    <w:name w:val="Intense Reference"/>
    <w:basedOn w:val="a0"/>
    <w:uiPriority w:val="32"/>
    <w:qFormat/>
    <w:rsid w:val="005A5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