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78ED" w14:textId="77777777" w:rsidR="00AD7553" w:rsidRDefault="00AD7553">
      <w:pPr>
        <w:rPr>
          <w:rFonts w:hint="eastAsia"/>
        </w:rPr>
      </w:pPr>
      <w:r>
        <w:rPr>
          <w:rFonts w:hint="eastAsia"/>
        </w:rPr>
        <w:t>San Bing Chao Shang De Pin Yin</w:t>
      </w:r>
    </w:p>
    <w:p w14:paraId="321DE7DD" w14:textId="77777777" w:rsidR="00AD7553" w:rsidRDefault="00AD7553">
      <w:pPr>
        <w:rPr>
          <w:rFonts w:hint="eastAsia"/>
        </w:rPr>
      </w:pPr>
      <w:r>
        <w:rPr>
          <w:rFonts w:hint="eastAsia"/>
        </w:rPr>
        <w:t>伞柄朝上的拼音是“san bing chao shang”。这个短语描绘了一种特殊的摆放方式，即伞的把手部分指向天空。在日常生活中，人们通常将雨伞的伞柄朝下放置，以避免水滴流到地面或家具上。然而，伞柄朝上的姿势也有其特殊的意义和用途。</w:t>
      </w:r>
    </w:p>
    <w:p w14:paraId="1315DA40" w14:textId="77777777" w:rsidR="00AD7553" w:rsidRDefault="00AD7553">
      <w:pPr>
        <w:rPr>
          <w:rFonts w:hint="eastAsia"/>
        </w:rPr>
      </w:pPr>
    </w:p>
    <w:p w14:paraId="04F041E7" w14:textId="77777777" w:rsidR="00AD7553" w:rsidRDefault="00AD7553">
      <w:pPr>
        <w:rPr>
          <w:rFonts w:hint="eastAsia"/>
        </w:rPr>
      </w:pPr>
      <w:r>
        <w:rPr>
          <w:rFonts w:hint="eastAsia"/>
        </w:rPr>
        <w:t>传统习俗中的象征意义</w:t>
      </w:r>
    </w:p>
    <w:p w14:paraId="4E8CAF44" w14:textId="77777777" w:rsidR="00AD7553" w:rsidRDefault="00AD7553">
      <w:pPr>
        <w:rPr>
          <w:rFonts w:hint="eastAsia"/>
        </w:rPr>
      </w:pPr>
      <w:r>
        <w:rPr>
          <w:rFonts w:hint="eastAsia"/>
        </w:rPr>
        <w:t>在中国传统文化中，伞柄朝上有着独特的象征意义。它可能与某些地区的民间信仰相关联，例如，在一些地方，人们相信这样的摆放可以为家庭带来好运，或是防止邪气进入家门。伞柄朝上也常出现在传统的节日装饰中，成为一种吉祥的符号，寓意着遮风挡雨、守护平安。这种习俗虽然不像春节贴春联那样广泛流传，但在特定的文化背景下却有着不可忽视的重要性。</w:t>
      </w:r>
    </w:p>
    <w:p w14:paraId="787F50D9" w14:textId="77777777" w:rsidR="00AD7553" w:rsidRDefault="00AD7553">
      <w:pPr>
        <w:rPr>
          <w:rFonts w:hint="eastAsia"/>
        </w:rPr>
      </w:pPr>
    </w:p>
    <w:p w14:paraId="02D1D4AF" w14:textId="77777777" w:rsidR="00AD7553" w:rsidRDefault="00AD7553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6358AFD0" w14:textId="77777777" w:rsidR="00AD7553" w:rsidRDefault="00AD7553">
      <w:pPr>
        <w:rPr>
          <w:rFonts w:hint="eastAsia"/>
        </w:rPr>
      </w:pPr>
      <w:r>
        <w:rPr>
          <w:rFonts w:hint="eastAsia"/>
        </w:rPr>
        <w:t>对于艺术家来说，伞柄朝上的姿态提供了丰富的创作灵感。从绘画到雕塑，再到摄影，不同形式的艺术作品中都能见到这一元素的身影。艺术家们利用伞的形态来表达各种主题，如孤独、等待、希望等。一把伞柄朝上的雨伞，可以在画布上形成一个引人注目的焦点，或者在一个摄影作品中营造出深邃的情感氛围。通过改变伞的角度和环境，艺术家能够传达出不同的故事和情感，让观众产生共鸣。</w:t>
      </w:r>
    </w:p>
    <w:p w14:paraId="111371E8" w14:textId="77777777" w:rsidR="00AD7553" w:rsidRDefault="00AD7553">
      <w:pPr>
        <w:rPr>
          <w:rFonts w:hint="eastAsia"/>
        </w:rPr>
      </w:pPr>
    </w:p>
    <w:p w14:paraId="1B499B0D" w14:textId="77777777" w:rsidR="00AD7553" w:rsidRDefault="00AD7553">
      <w:pPr>
        <w:rPr>
          <w:rFonts w:hint="eastAsia"/>
        </w:rPr>
      </w:pPr>
      <w:r>
        <w:rPr>
          <w:rFonts w:hint="eastAsia"/>
        </w:rPr>
        <w:t>实用功能的新视角</w:t>
      </w:r>
    </w:p>
    <w:p w14:paraId="09F8E104" w14:textId="77777777" w:rsidR="00AD7553" w:rsidRDefault="00AD7553">
      <w:pPr>
        <w:rPr>
          <w:rFonts w:hint="eastAsia"/>
        </w:rPr>
      </w:pPr>
      <w:r>
        <w:rPr>
          <w:rFonts w:hint="eastAsia"/>
        </w:rPr>
        <w:t>从实用性角度来看，伞柄朝上的摆放也可以提供新的便利。比如，在户外活动时，将伞倒置插入沙地或土壤中，它可以成为一个临时的遮阳棚；在室内，如果伞架设计允许，伞柄朝上的放置方式可以帮助更快地晾干伞面，减少水分滴落造成的不便。这也是一种对空间的有效利用，尤其适用于狭小的入口处或走廊。</w:t>
      </w:r>
    </w:p>
    <w:p w14:paraId="59B6026D" w14:textId="77777777" w:rsidR="00AD7553" w:rsidRDefault="00AD7553">
      <w:pPr>
        <w:rPr>
          <w:rFonts w:hint="eastAsia"/>
        </w:rPr>
      </w:pPr>
    </w:p>
    <w:p w14:paraId="176F3B39" w14:textId="77777777" w:rsidR="00AD7553" w:rsidRDefault="00AD7553">
      <w:pPr>
        <w:rPr>
          <w:rFonts w:hint="eastAsia"/>
        </w:rPr>
      </w:pPr>
      <w:r>
        <w:rPr>
          <w:rFonts w:hint="eastAsia"/>
        </w:rPr>
        <w:t>现代生活中的创意应用</w:t>
      </w:r>
    </w:p>
    <w:p w14:paraId="0E50DEF2" w14:textId="77777777" w:rsidR="00AD7553" w:rsidRDefault="00AD7553">
      <w:pPr>
        <w:rPr>
          <w:rFonts w:hint="eastAsia"/>
        </w:rPr>
      </w:pPr>
      <w:r>
        <w:rPr>
          <w:rFonts w:hint="eastAsia"/>
        </w:rPr>
        <w:t>随着现代社会的发展，伞柄朝上的概念也被应用于产品设计和广告营销之中。设计师们开始思考如何使传统的物品焕发新生，他们创造出各种新型的伞架，不仅美观而且实用，鼓励用户尝试不同的摆放方式。而在广告领域，伞柄朝上的形象则被用来传递积极向上、与众不同的品牌信息，吸引消费者的注意，并激发他们的购买欲望。无论是传统还是现代，伞柄朝上的摆放都为我们带来了更多元化的思考角度和使用价值。</w:t>
      </w:r>
    </w:p>
    <w:p w14:paraId="568BD920" w14:textId="77777777" w:rsidR="00AD7553" w:rsidRDefault="00AD7553">
      <w:pPr>
        <w:rPr>
          <w:rFonts w:hint="eastAsia"/>
        </w:rPr>
      </w:pPr>
    </w:p>
    <w:p w14:paraId="2A07CD65" w14:textId="77777777" w:rsidR="00AD7553" w:rsidRDefault="00AD7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7A6FA" w14:textId="4E158122" w:rsidR="00AB7F4E" w:rsidRDefault="00AB7F4E"/>
    <w:sectPr w:rsidR="00AB7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4E"/>
    <w:rsid w:val="00866415"/>
    <w:rsid w:val="00AB7F4E"/>
    <w:rsid w:val="00A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BD586-AD46-4217-8501-F81B36D3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