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33C6" w14:textId="77777777" w:rsidR="00817EDC" w:rsidRDefault="00817EDC">
      <w:pPr>
        <w:rPr>
          <w:rFonts w:hint="eastAsia"/>
        </w:rPr>
      </w:pPr>
      <w:r>
        <w:rPr>
          <w:rFonts w:hint="eastAsia"/>
        </w:rPr>
        <w:t>you lv: 优率的拼音及其文化意义</w:t>
      </w:r>
    </w:p>
    <w:p w14:paraId="22ADD459" w14:textId="77777777" w:rsidR="00817EDC" w:rsidRDefault="00817EDC">
      <w:pPr>
        <w:rPr>
          <w:rFonts w:hint="eastAsia"/>
        </w:rPr>
      </w:pPr>
      <w:r>
        <w:rPr>
          <w:rFonts w:hint="eastAsia"/>
        </w:rPr>
        <w:t>在汉语的世界里，每一个汉字都承载着深厚的文化内涵与历史传承。拼音“you lv”对应的汉字是“优率”，这两个字组合在一起虽然不是日常生活中常见的词汇，但它们各自所蕴含的意义却是丰富多彩。“优”字意味着优秀、优越，表达了人们对于卓越品质和杰出能力的追求；而“率”则可以有多重含义，包括效率、速度以及比率等，它体现了行动力和成效的重要性。</w:t>
      </w:r>
    </w:p>
    <w:p w14:paraId="0FC52F8B" w14:textId="77777777" w:rsidR="00817EDC" w:rsidRDefault="00817EDC">
      <w:pPr>
        <w:rPr>
          <w:rFonts w:hint="eastAsia"/>
        </w:rPr>
      </w:pPr>
    </w:p>
    <w:p w14:paraId="77B2A256" w14:textId="77777777" w:rsidR="00817EDC" w:rsidRDefault="00817EDC">
      <w:pPr>
        <w:rPr>
          <w:rFonts w:hint="eastAsia"/>
        </w:rPr>
      </w:pPr>
      <w:r>
        <w:rPr>
          <w:rFonts w:hint="eastAsia"/>
        </w:rPr>
        <w:t>从古代到现代：优率的发展演变</w:t>
      </w:r>
    </w:p>
    <w:p w14:paraId="29576653" w14:textId="77777777" w:rsidR="00817EDC" w:rsidRDefault="00817EDC">
      <w:pPr>
        <w:rPr>
          <w:rFonts w:hint="eastAsia"/>
        </w:rPr>
      </w:pPr>
      <w:r>
        <w:rPr>
          <w:rFonts w:hint="eastAsia"/>
        </w:rPr>
        <w:t>追溯历史，“优”早在《说文解字》中就被解释为“技也”，即技能出众者。古代社会重视个人才能和社会贡献，在选拔官员或评价人才时，“优”成为了一个重要的标准。随着时间推移，这个概念逐渐扩展至各行各业，成为了衡量事物好坏的一个通用尺度。至于“率”，它最初指的是带领、率领的意思，后来引申为各种比例关系及完成任务的速度。现代社会中，“优率”更多地被理解为一种综合性的指标，用以评估工作质量与效率之间的平衡。</w:t>
      </w:r>
    </w:p>
    <w:p w14:paraId="49C3D858" w14:textId="77777777" w:rsidR="00817EDC" w:rsidRDefault="00817EDC">
      <w:pPr>
        <w:rPr>
          <w:rFonts w:hint="eastAsia"/>
        </w:rPr>
      </w:pPr>
    </w:p>
    <w:p w14:paraId="7C86B919" w14:textId="77777777" w:rsidR="00817EDC" w:rsidRDefault="00817EDC">
      <w:pPr>
        <w:rPr>
          <w:rFonts w:hint="eastAsia"/>
        </w:rPr>
      </w:pPr>
      <w:r>
        <w:rPr>
          <w:rFonts w:hint="eastAsia"/>
        </w:rPr>
        <w:t>优率在商业管理中的应用</w:t>
      </w:r>
    </w:p>
    <w:p w14:paraId="7B2F00D6" w14:textId="77777777" w:rsidR="00817EDC" w:rsidRDefault="00817EDC">
      <w:pPr>
        <w:rPr>
          <w:rFonts w:hint="eastAsia"/>
        </w:rPr>
      </w:pPr>
      <w:r>
        <w:rPr>
          <w:rFonts w:hint="eastAsia"/>
        </w:rPr>
        <w:t>在全球化竞争日益激烈的今天，企业要想脱颖而出，必须注重提高自身的“优率”。这不仅意味着要确保产品质量和服务水平达到高标准，还需要通过优化流程来提升运营效率。例如，在制造业中，通过引入先进的生产技术和管理模式，可以有效减少浪费并加快产品上市时间；而在服务业方面，则可以通过加强员工培训和客户反馈机制建设，从而实现更高的顾客满意度。“优率”的高低直接决定了一个企业在市场上的竞争力。</w:t>
      </w:r>
    </w:p>
    <w:p w14:paraId="124E6D15" w14:textId="77777777" w:rsidR="00817EDC" w:rsidRDefault="00817EDC">
      <w:pPr>
        <w:rPr>
          <w:rFonts w:hint="eastAsia"/>
        </w:rPr>
      </w:pPr>
    </w:p>
    <w:p w14:paraId="65684CB5" w14:textId="77777777" w:rsidR="00817EDC" w:rsidRDefault="00817EDC">
      <w:pPr>
        <w:rPr>
          <w:rFonts w:hint="eastAsia"/>
        </w:rPr>
      </w:pPr>
      <w:r>
        <w:rPr>
          <w:rFonts w:hint="eastAsia"/>
        </w:rPr>
        <w:t>教育领域中的优率实践</w:t>
      </w:r>
    </w:p>
    <w:p w14:paraId="4E337933" w14:textId="77777777" w:rsidR="00817EDC" w:rsidRDefault="00817EDC">
      <w:pPr>
        <w:rPr>
          <w:rFonts w:hint="eastAsia"/>
        </w:rPr>
      </w:pPr>
      <w:r>
        <w:rPr>
          <w:rFonts w:hint="eastAsia"/>
        </w:rPr>
        <w:t>教育界同样强调“优率”的重要性。一方面，学校需要保证教学质量处于领先地位，即所谓的“优”；另一方面，则是要关注教育资源利用的有效性，也就是“率”。为了达成这一目标，许多教育机构开始采用创新的教学方法和技术工具，如翻转课堂、在线学习平台等，这些措施有助于激发学生的学习兴趣，并且能够根据个体差异提供更加个性化的指导方案。教师们也在不断探索如何更高效地进行知识传授，以期让学生在有限的时间内获得最大的收获。</w:t>
      </w:r>
    </w:p>
    <w:p w14:paraId="27EBE6BF" w14:textId="77777777" w:rsidR="00817EDC" w:rsidRDefault="00817EDC">
      <w:pPr>
        <w:rPr>
          <w:rFonts w:hint="eastAsia"/>
        </w:rPr>
      </w:pPr>
    </w:p>
    <w:p w14:paraId="3B55F6ED" w14:textId="77777777" w:rsidR="00817EDC" w:rsidRDefault="00817EDC">
      <w:pPr>
        <w:rPr>
          <w:rFonts w:hint="eastAsia"/>
        </w:rPr>
      </w:pPr>
      <w:r>
        <w:rPr>
          <w:rFonts w:hint="eastAsia"/>
        </w:rPr>
        <w:t>未来展望：构建更高优率的社会</w:t>
      </w:r>
    </w:p>
    <w:p w14:paraId="60E6CFED" w14:textId="77777777" w:rsidR="00817EDC" w:rsidRDefault="00817EDC">
      <w:pPr>
        <w:rPr>
          <w:rFonts w:hint="eastAsia"/>
        </w:rPr>
      </w:pPr>
      <w:r>
        <w:rPr>
          <w:rFonts w:hint="eastAsia"/>
        </w:rPr>
        <w:t>展望未来，随着科技的进步和社会的发展，“优率”将会在更多领域发挥关键作用。无论是环境保护、医疗健康还是科技创新，我们都应该追求既高质量又高效率的发展模式。这也要求社会各界共同努力，营造有利于“优率”提升的良好环境。政府可以通过制定相关政策法规来引导和支持相关行业的发展；企业应积极承担社会责任，致力于可持续经营；而作为普通公民，则可以从自身做起，培养良好的生活习惯和职业道德，共同推动整个社会向着更加美好的方向前进。</w:t>
      </w:r>
    </w:p>
    <w:p w14:paraId="1659FBD6" w14:textId="77777777" w:rsidR="00817EDC" w:rsidRDefault="00817EDC">
      <w:pPr>
        <w:rPr>
          <w:rFonts w:hint="eastAsia"/>
        </w:rPr>
      </w:pPr>
    </w:p>
    <w:p w14:paraId="622F5B9F" w14:textId="77777777" w:rsidR="00817EDC" w:rsidRDefault="00817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5C2E0" w14:textId="151F05D4" w:rsidR="00D521AF" w:rsidRDefault="00D521AF"/>
    <w:sectPr w:rsidR="00D52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AF"/>
    <w:rsid w:val="00817EDC"/>
    <w:rsid w:val="00D521A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1B2B4-50D4-4528-850B-9837C235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