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2603" w14:textId="77777777" w:rsidR="00162BB5" w:rsidRDefault="00162BB5">
      <w:pPr>
        <w:rPr>
          <w:rFonts w:hint="eastAsia"/>
        </w:rPr>
      </w:pPr>
      <w:r>
        <w:rPr>
          <w:rFonts w:hint="eastAsia"/>
        </w:rPr>
        <w:t>以(yǐ)：多义字与广泛用途</w:t>
      </w:r>
    </w:p>
    <w:p w14:paraId="0C696549" w14:textId="77777777" w:rsidR="00162BB5" w:rsidRDefault="00162BB5">
      <w:pPr>
        <w:rPr>
          <w:rFonts w:hint="eastAsia"/>
        </w:rPr>
      </w:pPr>
      <w:r>
        <w:rPr>
          <w:rFonts w:hint="eastAsia"/>
        </w:rPr>
        <w:t>在汉语的丰富词汇中，“以”是一个使用频率极高的字，它具有多重含义和用法，是连接词、介词、助词等多种语法功能的承载者。作为连接词时，“以”常用来连接两个或多个并列成分，如句子中的词语或分句，起到并列、递进的作用；作为介词时，它可以表示凭借、根据、原因等关系。在一些固定结构中，“以”也常常出现，为表达提供更加丰富的语义。</w:t>
      </w:r>
    </w:p>
    <w:p w14:paraId="5F8B9DF4" w14:textId="77777777" w:rsidR="00162BB5" w:rsidRDefault="00162BB5">
      <w:pPr>
        <w:rPr>
          <w:rFonts w:hint="eastAsia"/>
        </w:rPr>
      </w:pPr>
    </w:p>
    <w:p w14:paraId="0CB4E317" w14:textId="77777777" w:rsidR="00162BB5" w:rsidRDefault="00162BB5">
      <w:pPr>
        <w:rPr>
          <w:rFonts w:hint="eastAsia"/>
        </w:rPr>
      </w:pPr>
      <w:r>
        <w:rPr>
          <w:rFonts w:hint="eastAsia"/>
        </w:rPr>
        <w:t>以(yǐ)：历史渊源</w:t>
      </w:r>
    </w:p>
    <w:p w14:paraId="56ABD64B" w14:textId="77777777" w:rsidR="00162BB5" w:rsidRDefault="00162BB5">
      <w:pPr>
        <w:rPr>
          <w:rFonts w:hint="eastAsia"/>
        </w:rPr>
      </w:pPr>
      <w:r>
        <w:rPr>
          <w:rFonts w:hint="eastAsia"/>
        </w:rPr>
        <w:t>追溯到古代，“以”字的历史可以回溯到甲骨文时期。它的形态演变反映了汉字从象形到抽象的过程。早期“以”的写法可能与手的形象有关，逐渐演变成今天我们所熟知的样子。古籍文献中，“以”字频繁出现，不仅在《诗经》、《尚书》等经典著作中有其身影，还在历代文学作品中扮演着不可或缺的角色。通过“以”字的研究，我们能够窥探到中国古代语言的发展脉络及其文化背景。</w:t>
      </w:r>
    </w:p>
    <w:p w14:paraId="19A5045B" w14:textId="77777777" w:rsidR="00162BB5" w:rsidRDefault="00162BB5">
      <w:pPr>
        <w:rPr>
          <w:rFonts w:hint="eastAsia"/>
        </w:rPr>
      </w:pPr>
    </w:p>
    <w:p w14:paraId="5316CC1B" w14:textId="77777777" w:rsidR="00162BB5" w:rsidRDefault="00162BB5">
      <w:pPr>
        <w:rPr>
          <w:rFonts w:hint="eastAsia"/>
        </w:rPr>
      </w:pPr>
      <w:r>
        <w:rPr>
          <w:rFonts w:hint="eastAsia"/>
        </w:rPr>
        <w:t>以(yǐ)：哲学思想的体现</w:t>
      </w:r>
    </w:p>
    <w:p w14:paraId="65EEB099" w14:textId="77777777" w:rsidR="00162BB5" w:rsidRDefault="00162BB5">
      <w:pPr>
        <w:rPr>
          <w:rFonts w:hint="eastAsia"/>
        </w:rPr>
      </w:pPr>
      <w:r>
        <w:rPr>
          <w:rFonts w:hint="eastAsia"/>
        </w:rPr>
        <w:t>在中国传统哲学里，“以”往往蕴含着深刻的思想内涵。例如，在道家哲学中，“以为无为，则无不治”体现了顺应自然、不强求的态度；而在儒家学说里，“己所不欲，勿施于人”则展示了对他人感受的理解与尊重。“以”字在这些论述中不仅仅是简单的连接符号，更是一种思维方式的象征，传达了古人对于世界和社会的认知方式。</w:t>
      </w:r>
    </w:p>
    <w:p w14:paraId="5751D828" w14:textId="77777777" w:rsidR="00162BB5" w:rsidRDefault="00162BB5">
      <w:pPr>
        <w:rPr>
          <w:rFonts w:hint="eastAsia"/>
        </w:rPr>
      </w:pPr>
    </w:p>
    <w:p w14:paraId="60034697" w14:textId="77777777" w:rsidR="00162BB5" w:rsidRDefault="00162BB5">
      <w:pPr>
        <w:rPr>
          <w:rFonts w:hint="eastAsia"/>
        </w:rPr>
      </w:pPr>
      <w:r>
        <w:rPr>
          <w:rFonts w:hint="eastAsia"/>
        </w:rPr>
        <w:t>以(yǐ)：艺术创作中的灵感源泉</w:t>
      </w:r>
    </w:p>
    <w:p w14:paraId="423E8826" w14:textId="77777777" w:rsidR="00162BB5" w:rsidRDefault="00162BB5">
      <w:pPr>
        <w:rPr>
          <w:rFonts w:hint="eastAsia"/>
        </w:rPr>
      </w:pPr>
      <w:r>
        <w:rPr>
          <w:rFonts w:hint="eastAsia"/>
        </w:rPr>
        <w:t>无论是诗歌还是绘画，“以”都成为了艺术家们灵感的重要来源之一。诗人常常利用“以”来构建意境，营造出一种含蓄而深远的艺术效果。比如，“以我观物，故物皆著我之色彩”，这句出自王国维的话，强调了主观情感在艺术创作过程中的重要性。同样地，在中国画中，“以形写神”的理念也体现了画家们对于物体内在精神的追求，超越了表面形态的描绘。</w:t>
      </w:r>
    </w:p>
    <w:p w14:paraId="5419743D" w14:textId="77777777" w:rsidR="00162BB5" w:rsidRDefault="00162BB5">
      <w:pPr>
        <w:rPr>
          <w:rFonts w:hint="eastAsia"/>
        </w:rPr>
      </w:pPr>
    </w:p>
    <w:p w14:paraId="13EB30D9" w14:textId="77777777" w:rsidR="00162BB5" w:rsidRDefault="00162BB5">
      <w:pPr>
        <w:rPr>
          <w:rFonts w:hint="eastAsia"/>
        </w:rPr>
      </w:pPr>
      <w:r>
        <w:rPr>
          <w:rFonts w:hint="eastAsia"/>
        </w:rPr>
        <w:t>以(yǐ)：现代社会的应用与发展</w:t>
      </w:r>
    </w:p>
    <w:p w14:paraId="0EA63DB9" w14:textId="77777777" w:rsidR="00162BB5" w:rsidRDefault="00162BB5">
      <w:pPr>
        <w:rPr>
          <w:rFonts w:hint="eastAsia"/>
        </w:rPr>
      </w:pPr>
      <w:r>
        <w:rPr>
          <w:rFonts w:hint="eastAsia"/>
        </w:rPr>
        <w:t>随着时代的变迁，“以”字的意义和应用也在不断拓展。现代汉语中，“以”除了保留传统用法外，还被赋予了新的生命力。网络语言、科技术语等领域都有“以”字的身影，如“互联网+”、“AI技术”等表述。在国际交流日益频繁的今天，“以”字也参与到中外文化交流之中，成为传播中国文化的一张名片。“以”不仅是连接过去与现在的桥梁，也是面向未来发展的纽带。</w:t>
      </w:r>
    </w:p>
    <w:p w14:paraId="383F02CE" w14:textId="77777777" w:rsidR="00162BB5" w:rsidRDefault="00162BB5">
      <w:pPr>
        <w:rPr>
          <w:rFonts w:hint="eastAsia"/>
        </w:rPr>
      </w:pPr>
    </w:p>
    <w:p w14:paraId="2422BED2" w14:textId="77777777" w:rsidR="00162BB5" w:rsidRDefault="00162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4978C" w14:textId="645B784B" w:rsidR="007F5CD9" w:rsidRDefault="007F5CD9"/>
    <w:sectPr w:rsidR="007F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D9"/>
    <w:rsid w:val="00162BB5"/>
    <w:rsid w:val="007F5CD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C5B52-4218-4B8C-94DA-957EF3E4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