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550F" w14:textId="77777777" w:rsidR="00D010F8" w:rsidRDefault="00D010F8">
      <w:pPr>
        <w:rPr>
          <w:rFonts w:hint="eastAsia"/>
        </w:rPr>
      </w:pPr>
      <w:r>
        <w:rPr>
          <w:rFonts w:hint="eastAsia"/>
        </w:rPr>
        <w:t>什么情况下第二个的拼音是轻声</w:t>
      </w:r>
    </w:p>
    <w:p w14:paraId="6F8FA3BC" w14:textId="77777777" w:rsidR="00D010F8" w:rsidRDefault="00D010F8">
      <w:pPr>
        <w:rPr>
          <w:rFonts w:hint="eastAsia"/>
        </w:rPr>
      </w:pPr>
      <w:r>
        <w:rPr>
          <w:rFonts w:hint="eastAsia"/>
        </w:rPr>
        <w:t>在汉语中，轻声是一种独特的音变现象。它指的是某些字在特定环境下发音较短、较轻，并失去了原有的声调。了解轻声对于准确掌握汉语发音及理解语义至关重要。特别是在词语中第二个字出现轻声的情况较为常见，这种现象不仅影响到语言的流畅度，也与语法结构密切相关。</w:t>
      </w:r>
    </w:p>
    <w:p w14:paraId="5384B0CC" w14:textId="77777777" w:rsidR="00D010F8" w:rsidRDefault="00D010F8">
      <w:pPr>
        <w:rPr>
          <w:rFonts w:hint="eastAsia"/>
        </w:rPr>
      </w:pPr>
    </w:p>
    <w:p w14:paraId="47EE28CF" w14:textId="77777777" w:rsidR="00D010F8" w:rsidRDefault="00D010F8">
      <w:pPr>
        <w:rPr>
          <w:rFonts w:hint="eastAsia"/>
        </w:rPr>
      </w:pPr>
      <w:r>
        <w:rPr>
          <w:rFonts w:hint="eastAsia"/>
        </w:rPr>
        <w:t>轻声的基本概念</w:t>
      </w:r>
    </w:p>
    <w:p w14:paraId="400B3E80" w14:textId="77777777" w:rsidR="00D010F8" w:rsidRDefault="00D010F8">
      <w:pPr>
        <w:rPr>
          <w:rFonts w:hint="eastAsia"/>
        </w:rPr>
      </w:pPr>
      <w:r>
        <w:rPr>
          <w:rFonts w:hint="eastAsia"/>
        </w:rPr>
        <w:t>汉语中的轻声没有固定的调值，其实际发音取决于前一个音节的声调。轻声音节的发音强度较小，时长较短。例如，“妈妈”中的第二个“妈”，发音时就比第一个“妈”要轻且短。轻声的存在增加了汉语语音的复杂性和丰富性，同时也为学习者带来了挑战。</w:t>
      </w:r>
    </w:p>
    <w:p w14:paraId="0D9D9BC2" w14:textId="77777777" w:rsidR="00D010F8" w:rsidRDefault="00D010F8">
      <w:pPr>
        <w:rPr>
          <w:rFonts w:hint="eastAsia"/>
        </w:rPr>
      </w:pPr>
    </w:p>
    <w:p w14:paraId="5C009AE0" w14:textId="77777777" w:rsidR="00D010F8" w:rsidRDefault="00D010F8">
      <w:pPr>
        <w:rPr>
          <w:rFonts w:hint="eastAsia"/>
        </w:rPr>
      </w:pPr>
      <w:r>
        <w:rPr>
          <w:rFonts w:hint="eastAsia"/>
        </w:rPr>
        <w:t>常见的轻声情况之一：双音节词中的轻声</w:t>
      </w:r>
    </w:p>
    <w:p w14:paraId="736653FE" w14:textId="77777777" w:rsidR="00D010F8" w:rsidRDefault="00D010F8">
      <w:pPr>
        <w:rPr>
          <w:rFonts w:hint="eastAsia"/>
        </w:rPr>
      </w:pPr>
      <w:r>
        <w:rPr>
          <w:rFonts w:hint="eastAsia"/>
        </w:rPr>
        <w:t>在汉语的双音节词汇中，常常会出现第二个音节读作轻声的现象。这类词通常具有一定的规律性，比如家庭成员称呼（爸爸、妈妈）、动宾结构（打扫、吃饭）等。这些词由于频繁使用，逐渐形成了固定模式，其中第二个音节的轻声也成为了一种约定俗成的发音习惯。</w:t>
      </w:r>
    </w:p>
    <w:p w14:paraId="255C4D0D" w14:textId="77777777" w:rsidR="00D010F8" w:rsidRDefault="00D010F8">
      <w:pPr>
        <w:rPr>
          <w:rFonts w:hint="eastAsia"/>
        </w:rPr>
      </w:pPr>
    </w:p>
    <w:p w14:paraId="0C4A7773" w14:textId="77777777" w:rsidR="00D010F8" w:rsidRDefault="00D010F8">
      <w:pPr>
        <w:rPr>
          <w:rFonts w:hint="eastAsia"/>
        </w:rPr>
      </w:pPr>
      <w:r>
        <w:rPr>
          <w:rFonts w:hint="eastAsia"/>
        </w:rPr>
        <w:t>语法角色决定的轻声</w:t>
      </w:r>
    </w:p>
    <w:p w14:paraId="3B035FA5" w14:textId="77777777" w:rsidR="00D010F8" w:rsidRDefault="00D010F8">
      <w:pPr>
        <w:rPr>
          <w:rFonts w:hint="eastAsia"/>
        </w:rPr>
      </w:pPr>
      <w:r>
        <w:rPr>
          <w:rFonts w:hint="eastAsia"/>
        </w:rPr>
        <w:t>除了词汇层面外，轻声还可能由语法角色决定。在句子中，一些虚词如助词、介词、连词等往往需要读作轻声。例如，在“他的话”、“走过去”这样的短语中，“的”和“过”都需要读作轻声。这种用法有助于区分实词与虚词，强调主要信息的同时保持语言的节奏美。</w:t>
      </w:r>
    </w:p>
    <w:p w14:paraId="3C46EC8A" w14:textId="77777777" w:rsidR="00D010F8" w:rsidRDefault="00D010F8">
      <w:pPr>
        <w:rPr>
          <w:rFonts w:hint="eastAsia"/>
        </w:rPr>
      </w:pPr>
    </w:p>
    <w:p w14:paraId="34B734BC" w14:textId="77777777" w:rsidR="00D010F8" w:rsidRDefault="00D010F8">
      <w:pPr>
        <w:rPr>
          <w:rFonts w:hint="eastAsia"/>
        </w:rPr>
      </w:pPr>
      <w:r>
        <w:rPr>
          <w:rFonts w:hint="eastAsia"/>
        </w:rPr>
        <w:t>地区差异对轻声的影响</w:t>
      </w:r>
    </w:p>
    <w:p w14:paraId="7D47BE5B" w14:textId="77777777" w:rsidR="00D010F8" w:rsidRDefault="00D010F8">
      <w:pPr>
        <w:rPr>
          <w:rFonts w:hint="eastAsia"/>
        </w:rPr>
      </w:pPr>
      <w:r>
        <w:rPr>
          <w:rFonts w:hint="eastAsia"/>
        </w:rPr>
        <w:t>值得注意的是，轻声的具体表现形式可能会因地区方言的不同而有所变化。在中国的一些方言区，轻声的应用范围及具体规则可能与普通话存在差异。因此，学习者在掌握轻声时还需考虑到地域文化背景的影响，以达到更精准的语言表达。</w:t>
      </w:r>
    </w:p>
    <w:p w14:paraId="7BC76128" w14:textId="77777777" w:rsidR="00D010F8" w:rsidRDefault="00D010F8">
      <w:pPr>
        <w:rPr>
          <w:rFonts w:hint="eastAsia"/>
        </w:rPr>
      </w:pPr>
    </w:p>
    <w:p w14:paraId="02D499AB" w14:textId="77777777" w:rsidR="00D010F8" w:rsidRDefault="00D010F8">
      <w:pPr>
        <w:rPr>
          <w:rFonts w:hint="eastAsia"/>
        </w:rPr>
      </w:pPr>
      <w:r>
        <w:rPr>
          <w:rFonts w:hint="eastAsia"/>
        </w:rPr>
        <w:t>最后的总结</w:t>
      </w:r>
    </w:p>
    <w:p w14:paraId="294BD3CD" w14:textId="77777777" w:rsidR="00D010F8" w:rsidRDefault="00D010F8">
      <w:pPr>
        <w:rPr>
          <w:rFonts w:hint="eastAsia"/>
        </w:rPr>
      </w:pPr>
      <w:r>
        <w:rPr>
          <w:rFonts w:hint="eastAsia"/>
        </w:rPr>
        <w:t>通过以上分析可以看出，轻声作为一种特殊的语音现象，在汉语学习过程中占据着重要地位。正确理解和运用轻声不仅能提高语言表达的准确性，还能增强交流的自然流畅性。无论是从词汇层面还是语法角度来看，轻声都展示了汉语丰富的语音变化及其背后的文化内涵。</w:t>
      </w:r>
    </w:p>
    <w:p w14:paraId="420030BD" w14:textId="77777777" w:rsidR="00D010F8" w:rsidRDefault="00D010F8">
      <w:pPr>
        <w:rPr>
          <w:rFonts w:hint="eastAsia"/>
        </w:rPr>
      </w:pPr>
    </w:p>
    <w:p w14:paraId="5D54D399" w14:textId="77777777" w:rsidR="00D010F8" w:rsidRDefault="00D010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9D0A1" w14:textId="77777777" w:rsidR="00D010F8" w:rsidRDefault="00D01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DB7CD" w14:textId="1A46849A" w:rsidR="00704F02" w:rsidRDefault="00704F02"/>
    <w:sectPr w:rsidR="0070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02"/>
    <w:rsid w:val="00704F02"/>
    <w:rsid w:val="00866415"/>
    <w:rsid w:val="00D0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DEF65-BCD3-4B62-BEBB-9BBD3A8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