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2BB" w14:textId="77777777" w:rsidR="005F3FDB" w:rsidRDefault="005F3FDB">
      <w:pPr>
        <w:rPr>
          <w:rFonts w:hint="eastAsia"/>
        </w:rPr>
      </w:pPr>
    </w:p>
    <w:p w14:paraId="564633E0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什么叫纵横</w:t>
      </w:r>
    </w:p>
    <w:p w14:paraId="7C1D5F36" w14:textId="77777777" w:rsidR="005F3FDB" w:rsidRDefault="005F3FDB">
      <w:pPr>
        <w:rPr>
          <w:rFonts w:hint="eastAsia"/>
        </w:rPr>
      </w:pPr>
    </w:p>
    <w:p w14:paraId="1430761C" w14:textId="77777777" w:rsidR="005F3FDB" w:rsidRDefault="005F3FDB">
      <w:pPr>
        <w:rPr>
          <w:rFonts w:hint="eastAsia"/>
        </w:rPr>
      </w:pPr>
    </w:p>
    <w:p w14:paraId="1D1E2CBB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“纵横”一词在中国文化中有着悠久的历史和丰富的内涵，最早可以追溯到先秦时期的兵法和政治策略。在古代，“纵”与“横”分别代表了两种不同的联盟策略。“纵”指的是南北方向上的联合，即弱小国家之间为了抵抗强大的邻国而形成的纵向联盟；而“横”则是指东西方向上的联合，通常是指强国之间为了共同利益而结成的横向联盟。这种策略思想不仅影响了古代中国的外交政策，还深深植根于后世的政治、军事乃至个人处事哲学之中。</w:t>
      </w:r>
    </w:p>
    <w:p w14:paraId="7C22A7F5" w14:textId="77777777" w:rsidR="005F3FDB" w:rsidRDefault="005F3FDB">
      <w:pPr>
        <w:rPr>
          <w:rFonts w:hint="eastAsia"/>
        </w:rPr>
      </w:pPr>
    </w:p>
    <w:p w14:paraId="0480698D" w14:textId="77777777" w:rsidR="005F3FDB" w:rsidRDefault="005F3FDB">
      <w:pPr>
        <w:rPr>
          <w:rFonts w:hint="eastAsia"/>
        </w:rPr>
      </w:pPr>
    </w:p>
    <w:p w14:paraId="2A01B109" w14:textId="77777777" w:rsidR="005F3FDB" w:rsidRDefault="005F3FDB">
      <w:pPr>
        <w:rPr>
          <w:rFonts w:hint="eastAsia"/>
        </w:rPr>
      </w:pPr>
    </w:p>
    <w:p w14:paraId="5398F1AE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纵横家的思想特点</w:t>
      </w:r>
    </w:p>
    <w:p w14:paraId="1E291674" w14:textId="77777777" w:rsidR="005F3FDB" w:rsidRDefault="005F3FDB">
      <w:pPr>
        <w:rPr>
          <w:rFonts w:hint="eastAsia"/>
        </w:rPr>
      </w:pPr>
    </w:p>
    <w:p w14:paraId="5C4E27F0" w14:textId="77777777" w:rsidR="005F3FDB" w:rsidRDefault="005F3FDB">
      <w:pPr>
        <w:rPr>
          <w:rFonts w:hint="eastAsia"/>
        </w:rPr>
      </w:pPr>
    </w:p>
    <w:p w14:paraId="45EBE9AA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纵横家是战国时期一个重要的学派，他们擅长运用智谋和口才来游说各国君主，通过构建或破坏联盟关系来实现自己的政治目的。纵横家的思想特点是灵活多变、善于应变，能够根据形势的变化迅速调整策略。他们强调的是“势”的重要性，即通过分析形势来把握机会，利用各种手段达到目标。这一学派的代表人物包括苏秦、张仪等，他们的事迹被记载于《史记》《战国策》等文献中。</w:t>
      </w:r>
    </w:p>
    <w:p w14:paraId="137536AB" w14:textId="77777777" w:rsidR="005F3FDB" w:rsidRDefault="005F3FDB">
      <w:pPr>
        <w:rPr>
          <w:rFonts w:hint="eastAsia"/>
        </w:rPr>
      </w:pPr>
    </w:p>
    <w:p w14:paraId="41CE91B0" w14:textId="77777777" w:rsidR="005F3FDB" w:rsidRDefault="005F3FDB">
      <w:pPr>
        <w:rPr>
          <w:rFonts w:hint="eastAsia"/>
        </w:rPr>
      </w:pPr>
    </w:p>
    <w:p w14:paraId="233D5313" w14:textId="77777777" w:rsidR="005F3FDB" w:rsidRDefault="005F3FDB">
      <w:pPr>
        <w:rPr>
          <w:rFonts w:hint="eastAsia"/>
        </w:rPr>
      </w:pPr>
    </w:p>
    <w:p w14:paraId="1FC50195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纵横术的应用范围</w:t>
      </w:r>
    </w:p>
    <w:p w14:paraId="4D15EE30" w14:textId="77777777" w:rsidR="005F3FDB" w:rsidRDefault="005F3FDB">
      <w:pPr>
        <w:rPr>
          <w:rFonts w:hint="eastAsia"/>
        </w:rPr>
      </w:pPr>
    </w:p>
    <w:p w14:paraId="368194DA" w14:textId="77777777" w:rsidR="005F3FDB" w:rsidRDefault="005F3FDB">
      <w:pPr>
        <w:rPr>
          <w:rFonts w:hint="eastAsia"/>
        </w:rPr>
      </w:pPr>
    </w:p>
    <w:p w14:paraId="2A91122A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随着时间的发展，“纵横”概念的应用范围逐渐扩大，不再局限于外交和军事领域，而是延伸到了商业竞争、人际关系管理等多个方面。在现代社会中，人们常用“纵横捭阖”来形容一个人在处理复杂局面时的能力，即能够在不同力量之间灵活转换立场，找到最有利于自己的一方。在企业管理和市场战略中，如何构建有效的合作关系，同时避免不必要的竞争，也是对“纵横”理念的一种现代解读。</w:t>
      </w:r>
    </w:p>
    <w:p w14:paraId="3AA33B8D" w14:textId="77777777" w:rsidR="005F3FDB" w:rsidRDefault="005F3FDB">
      <w:pPr>
        <w:rPr>
          <w:rFonts w:hint="eastAsia"/>
        </w:rPr>
      </w:pPr>
    </w:p>
    <w:p w14:paraId="11F789C8" w14:textId="77777777" w:rsidR="005F3FDB" w:rsidRDefault="005F3FDB">
      <w:pPr>
        <w:rPr>
          <w:rFonts w:hint="eastAsia"/>
        </w:rPr>
      </w:pPr>
    </w:p>
    <w:p w14:paraId="649C545D" w14:textId="77777777" w:rsidR="005F3FDB" w:rsidRDefault="005F3FDB">
      <w:pPr>
        <w:rPr>
          <w:rFonts w:hint="eastAsia"/>
        </w:rPr>
      </w:pPr>
    </w:p>
    <w:p w14:paraId="039CF79C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纵横思想的现代价值</w:t>
      </w:r>
    </w:p>
    <w:p w14:paraId="53ECB468" w14:textId="77777777" w:rsidR="005F3FDB" w:rsidRDefault="005F3FDB">
      <w:pPr>
        <w:rPr>
          <w:rFonts w:hint="eastAsia"/>
        </w:rPr>
      </w:pPr>
    </w:p>
    <w:p w14:paraId="203CFA97" w14:textId="77777777" w:rsidR="005F3FDB" w:rsidRDefault="005F3FDB">
      <w:pPr>
        <w:rPr>
          <w:rFonts w:hint="eastAsia"/>
        </w:rPr>
      </w:pPr>
    </w:p>
    <w:p w14:paraId="4FDB256D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尽管“纵横”起源于古代中国，但其核心思想——即在复杂环境中寻找最佳解决方案的能力——至今仍具有重要的现实意义。在全球化背景下，国际关系日益错综复杂，国家间既有合作也有竞争，如何在这样的环境下维护和发展自身的利益，成为了各国面临的共同挑战。对于个人而言，在职场上建立广泛的人脉资源，学会在不同团队间架桥铺路，同样体现了“纵横”智慧的价值。</w:t>
      </w:r>
    </w:p>
    <w:p w14:paraId="650C7816" w14:textId="77777777" w:rsidR="005F3FDB" w:rsidRDefault="005F3FDB">
      <w:pPr>
        <w:rPr>
          <w:rFonts w:hint="eastAsia"/>
        </w:rPr>
      </w:pPr>
    </w:p>
    <w:p w14:paraId="6BE9E385" w14:textId="77777777" w:rsidR="005F3FDB" w:rsidRDefault="005F3FDB">
      <w:pPr>
        <w:rPr>
          <w:rFonts w:hint="eastAsia"/>
        </w:rPr>
      </w:pPr>
    </w:p>
    <w:p w14:paraId="19A8FEE7" w14:textId="77777777" w:rsidR="005F3FDB" w:rsidRDefault="005F3FDB">
      <w:pPr>
        <w:rPr>
          <w:rFonts w:hint="eastAsia"/>
        </w:rPr>
      </w:pPr>
    </w:p>
    <w:p w14:paraId="6D3CE737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E0EC6D" w14:textId="77777777" w:rsidR="005F3FDB" w:rsidRDefault="005F3FDB">
      <w:pPr>
        <w:rPr>
          <w:rFonts w:hint="eastAsia"/>
        </w:rPr>
      </w:pPr>
    </w:p>
    <w:p w14:paraId="035926F1" w14:textId="77777777" w:rsidR="005F3FDB" w:rsidRDefault="005F3FDB">
      <w:pPr>
        <w:rPr>
          <w:rFonts w:hint="eastAsia"/>
        </w:rPr>
      </w:pPr>
    </w:p>
    <w:p w14:paraId="08666F80" w14:textId="77777777" w:rsidR="005F3FDB" w:rsidRDefault="005F3FDB">
      <w:pPr>
        <w:rPr>
          <w:rFonts w:hint="eastAsia"/>
        </w:rPr>
      </w:pPr>
      <w:r>
        <w:rPr>
          <w:rFonts w:hint="eastAsia"/>
        </w:rPr>
        <w:tab/>
        <w:t>从古至今，“纵横”不仅仅是一种具体的策略方法，更是一种思考问题的角度和解决问题的方式。它教会我们，在面对不确定性和变化时，保持开放的心态，灵活应对，善于发现并利用各种可能的机会。无论是国家之间的外交往来，还是个人的职业生涯发展，“纵横”思想都为我们提供了宝贵的启示。</w:t>
      </w:r>
    </w:p>
    <w:p w14:paraId="3C1CBA84" w14:textId="77777777" w:rsidR="005F3FDB" w:rsidRDefault="005F3FDB">
      <w:pPr>
        <w:rPr>
          <w:rFonts w:hint="eastAsia"/>
        </w:rPr>
      </w:pPr>
    </w:p>
    <w:p w14:paraId="7C1F20AA" w14:textId="77777777" w:rsidR="005F3FDB" w:rsidRDefault="005F3FDB">
      <w:pPr>
        <w:rPr>
          <w:rFonts w:hint="eastAsia"/>
        </w:rPr>
      </w:pPr>
    </w:p>
    <w:p w14:paraId="7C76EC97" w14:textId="77777777" w:rsidR="005F3FDB" w:rsidRDefault="005F3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CC14C" w14:textId="51351517" w:rsidR="005B54FA" w:rsidRDefault="005B54FA"/>
    <w:sectPr w:rsidR="005B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FA"/>
    <w:rsid w:val="005B54FA"/>
    <w:rsid w:val="005F3FD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AA1A5-72DA-49F7-8980-343D33C4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