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3E52" w14:textId="77777777" w:rsidR="005A0B68" w:rsidRDefault="005A0B68">
      <w:pPr>
        <w:rPr>
          <w:rFonts w:hint="eastAsia"/>
        </w:rPr>
      </w:pPr>
      <w:r>
        <w:rPr>
          <w:rFonts w:hint="eastAsia"/>
        </w:rPr>
        <w:t>五年级上册语文5搭石的拼音</w:t>
      </w:r>
    </w:p>
    <w:p w14:paraId="02346DDF" w14:textId="77777777" w:rsidR="005A0B68" w:rsidRDefault="005A0B68">
      <w:pPr>
        <w:rPr>
          <w:rFonts w:hint="eastAsia"/>
        </w:rPr>
      </w:pPr>
      <w:r>
        <w:rPr>
          <w:rFonts w:hint="eastAsia"/>
        </w:rPr>
        <w:t>在小学教育的长河中，五年级上册的语文课本是一个重要的里程碑。它不仅为学生们带来了新的知识和技能，还通过一系列富有启发性的课文，帮助孩子们培养良好的品德和社会责任感。其中，“搭石”这一课，以其独特的魅力吸引着每一位小读者。今天，我们就来学习一下这篇课文的拼音，感受汉字的魅力。</w:t>
      </w:r>
    </w:p>
    <w:p w14:paraId="161F4647" w14:textId="77777777" w:rsidR="005A0B68" w:rsidRDefault="005A0B68">
      <w:pPr>
        <w:rPr>
          <w:rFonts w:hint="eastAsia"/>
        </w:rPr>
      </w:pPr>
    </w:p>
    <w:p w14:paraId="1933542E" w14:textId="77777777" w:rsidR="005A0B68" w:rsidRDefault="005A0B68">
      <w:pPr>
        <w:rPr>
          <w:rFonts w:hint="eastAsia"/>
        </w:rPr>
      </w:pPr>
      <w:r>
        <w:rPr>
          <w:rFonts w:hint="eastAsia"/>
        </w:rPr>
        <w:t>搭石的基本介绍</w:t>
      </w:r>
    </w:p>
    <w:p w14:paraId="48FF4BE5" w14:textId="77777777" w:rsidR="005A0B68" w:rsidRDefault="005A0B68">
      <w:pPr>
        <w:rPr>
          <w:rFonts w:hint="eastAsia"/>
        </w:rPr>
      </w:pPr>
      <w:r>
        <w:rPr>
          <w:rFonts w:hint="eastAsia"/>
        </w:rPr>
        <w:t>“搭石”，这个词语简单而质朴，却蕴含着深厚的文化内涵。它的拼音是 dā shí。搭石是指人们为了方便过河，在浅水区用石头间隔排列而成的小径。这种做法在中国南方的一些乡村尤为常见，是劳动人民智慧的结晶。在拼音的学习过程中，我们要注意“dā”的声调是阴平，而“shí”的声调是阳平。</w:t>
      </w:r>
    </w:p>
    <w:p w14:paraId="3E82A2A0" w14:textId="77777777" w:rsidR="005A0B68" w:rsidRDefault="005A0B68">
      <w:pPr>
        <w:rPr>
          <w:rFonts w:hint="eastAsia"/>
        </w:rPr>
      </w:pPr>
    </w:p>
    <w:p w14:paraId="53C7A620" w14:textId="77777777" w:rsidR="005A0B68" w:rsidRDefault="005A0B68">
      <w:pPr>
        <w:rPr>
          <w:rFonts w:hint="eastAsia"/>
        </w:rPr>
      </w:pPr>
      <w:r>
        <w:rPr>
          <w:rFonts w:hint="eastAsia"/>
        </w:rPr>
        <w:t>搭石的故事背景</w:t>
      </w:r>
    </w:p>
    <w:p w14:paraId="16FBA667" w14:textId="77777777" w:rsidR="005A0B68" w:rsidRDefault="005A0B68">
      <w:pPr>
        <w:rPr>
          <w:rFonts w:hint="eastAsia"/>
        </w:rPr>
      </w:pPr>
      <w:r>
        <w:rPr>
          <w:rFonts w:hint="eastAsia"/>
        </w:rPr>
        <w:t>课文讲述了在一个偏远的小山村，村民们如何利用搭石解决日常生活中的难题。每当雨季来临，河流上涨时，这些预先摆放好的石头就成为了连接两岸的生命线。对于孩子们来说，走过搭石不仅是上学路上的一段旅程，更是一种成长的经历。在这里，“搭石”的每个字都承载着村民们的希望与梦想。</w:t>
      </w:r>
    </w:p>
    <w:p w14:paraId="54F220AF" w14:textId="77777777" w:rsidR="005A0B68" w:rsidRDefault="005A0B68">
      <w:pPr>
        <w:rPr>
          <w:rFonts w:hint="eastAsia"/>
        </w:rPr>
      </w:pPr>
    </w:p>
    <w:p w14:paraId="1AA1E6C0" w14:textId="77777777" w:rsidR="005A0B68" w:rsidRDefault="005A0B68">
      <w:pPr>
        <w:rPr>
          <w:rFonts w:hint="eastAsia"/>
        </w:rPr>
      </w:pPr>
      <w:r>
        <w:rPr>
          <w:rFonts w:hint="eastAsia"/>
        </w:rPr>
        <w:t>学习搭石的意义</w:t>
      </w:r>
    </w:p>
    <w:p w14:paraId="61375A89" w14:textId="77777777" w:rsidR="005A0B68" w:rsidRDefault="005A0B68">
      <w:pPr>
        <w:rPr>
          <w:rFonts w:hint="eastAsia"/>
        </w:rPr>
      </w:pPr>
      <w:r>
        <w:rPr>
          <w:rFonts w:hint="eastAsia"/>
        </w:rPr>
        <w:t>通过学习“搭石”的拼音，我们可以进一步了解课文背后所传递的价值观。搭石不仅仅是一排简单的石头，它们象征着团结互助、勤劳勇敢的精神。当洪水泛滥的时候，村民们会齐心协力重新铺设搭石，确保每个人都能安全通行。这正是我们要从拼音学习中领悟到的深层含义。</w:t>
      </w:r>
    </w:p>
    <w:p w14:paraId="47074600" w14:textId="77777777" w:rsidR="005A0B68" w:rsidRDefault="005A0B68">
      <w:pPr>
        <w:rPr>
          <w:rFonts w:hint="eastAsia"/>
        </w:rPr>
      </w:pPr>
    </w:p>
    <w:p w14:paraId="3668DE25" w14:textId="77777777" w:rsidR="005A0B68" w:rsidRDefault="005A0B68">
      <w:pPr>
        <w:rPr>
          <w:rFonts w:hint="eastAsia"/>
        </w:rPr>
      </w:pPr>
      <w:r>
        <w:rPr>
          <w:rFonts w:hint="eastAsia"/>
        </w:rPr>
        <w:t>拼音练习的重要性</w:t>
      </w:r>
    </w:p>
    <w:p w14:paraId="731A4E27" w14:textId="77777777" w:rsidR="005A0B68" w:rsidRDefault="005A0B68">
      <w:pPr>
        <w:rPr>
          <w:rFonts w:hint="eastAsia"/>
        </w:rPr>
      </w:pPr>
      <w:r>
        <w:rPr>
          <w:rFonts w:hint="eastAsia"/>
        </w:rPr>
        <w:t>正确的拼音发音能够帮助学生更好地理解文字的意思，并提高阅读能力。因此，在教授“搭石”一文时，教师通常会强调拼音教学的重要性。例如，“搭”字的发音应该清晰准确，而“石”则要读得短促有力。这样的练习有助于加深记忆，使学生能够在实际生活中灵活运用所学的知识。</w:t>
      </w:r>
    </w:p>
    <w:p w14:paraId="372767F4" w14:textId="77777777" w:rsidR="005A0B68" w:rsidRDefault="005A0B68">
      <w:pPr>
        <w:rPr>
          <w:rFonts w:hint="eastAsia"/>
        </w:rPr>
      </w:pPr>
    </w:p>
    <w:p w14:paraId="0EBE4D63" w14:textId="77777777" w:rsidR="005A0B68" w:rsidRDefault="005A0B68">
      <w:pPr>
        <w:rPr>
          <w:rFonts w:hint="eastAsia"/>
        </w:rPr>
      </w:pPr>
      <w:r>
        <w:rPr>
          <w:rFonts w:hint="eastAsia"/>
        </w:rPr>
        <w:t>最后的总结</w:t>
      </w:r>
    </w:p>
    <w:p w14:paraId="515A41B0" w14:textId="77777777" w:rsidR="005A0B68" w:rsidRDefault="005A0B68">
      <w:pPr>
        <w:rPr>
          <w:rFonts w:hint="eastAsia"/>
        </w:rPr>
      </w:pPr>
      <w:r>
        <w:rPr>
          <w:rFonts w:hint="eastAsia"/>
        </w:rPr>
        <w:t>通过对“搭石”一文拼音的学习，我们不仅掌握了汉字的基础知识，更重要的是体会到了课文所传达的人文关怀和社会责任。每一颗小小的石头都是一个故事，每一声准确的拼音都是通往理解的桥梁。让我们继续探索汉语的奥秘，一起走过这条充满意义的“搭石”之路吧。</w:t>
      </w:r>
    </w:p>
    <w:p w14:paraId="4F2CDA43" w14:textId="77777777" w:rsidR="005A0B68" w:rsidRDefault="005A0B68">
      <w:pPr>
        <w:rPr>
          <w:rFonts w:hint="eastAsia"/>
        </w:rPr>
      </w:pPr>
    </w:p>
    <w:p w14:paraId="457413BC" w14:textId="77777777" w:rsidR="005A0B68" w:rsidRDefault="005A0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C5D0F" w14:textId="06BE168F" w:rsidR="00744F06" w:rsidRDefault="00744F06"/>
    <w:sectPr w:rsidR="0074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06"/>
    <w:rsid w:val="005A0B68"/>
    <w:rsid w:val="00744F0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35A59-AB87-4DB6-862C-9D83E7CE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