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孝道的核心价值</w:t>
      </w:r>
    </w:p>
    <w:p>
      <w:pPr>
        <w:rPr>
          <w:rFonts w:hint="eastAsia"/>
          <w:lang w:eastAsia="zh-CN"/>
        </w:rPr>
      </w:pPr>
      <w:r>
        <w:rPr>
          <w:rFonts w:hint="eastAsia"/>
          <w:lang w:eastAsia="zh-CN"/>
        </w:rPr>
        <w:t>孝顺是中华文化中的核心美德，历来被视为为人子女应尽的基本责任。在中国古代，孝顺不仅仅是个人品德的体现，更是家庭和社会和谐的基石。孔子在《论语》中强调：“父母在，不远游，游必有方。”这句话表明，子女应当尽量陪伴在父母身边，尽孝心的表现不仅在于物质上的供养，更在于心灵上的陪伴与照顾。孝道的真正意义在于尊重和关爱，而这种关爱不受时间和距离的限制。</w:t>
      </w:r>
    </w:p>
    <w:p>
      <w:pPr>
        <w:rPr>
          <w:rFonts w:hint="eastAsia"/>
          <w:lang w:eastAsia="zh-CN"/>
        </w:rPr>
      </w:pPr>
    </w:p>
    <w:p>
      <w:pPr>
        <w:rPr>
          <w:rFonts w:hint="eastAsia"/>
          <w:lang w:eastAsia="zh-CN"/>
        </w:rPr>
      </w:pPr>
      <w:r>
        <w:rPr>
          <w:rFonts w:hint="eastAsia"/>
          <w:lang w:eastAsia="zh-CN"/>
        </w:rPr>
        <w:t>古代名人的孝顺之言</w:t>
      </w:r>
    </w:p>
    <w:p>
      <w:pPr>
        <w:rPr>
          <w:rFonts w:hint="eastAsia"/>
          <w:lang w:eastAsia="zh-CN"/>
        </w:rPr>
      </w:pPr>
      <w:r>
        <w:rPr>
          <w:rFonts w:hint="eastAsia"/>
          <w:lang w:eastAsia="zh-CN"/>
        </w:rPr>
        <w:t>古代许多名人都在他们的言行中体现了孝顺的精神。例如，孟子曾说：“事亲者，事亲至。”孟子强调，尽孝道应当做到尽善尽美。另一位古代贤人曾提到：“百善孝为先。”这句话表明，孝顺被视为所有美德的基础和核心。古代文人和儒家学者们通过他们的名言和行为，深刻地揭示了孝顺的重要性，以及对父母尽孝的深远意义。</w:t>
      </w:r>
    </w:p>
    <w:p>
      <w:pPr>
        <w:rPr>
          <w:rFonts w:hint="eastAsia"/>
          <w:lang w:eastAsia="zh-CN"/>
        </w:rPr>
      </w:pPr>
    </w:p>
    <w:p>
      <w:pPr>
        <w:rPr>
          <w:rFonts w:hint="eastAsia"/>
          <w:lang w:eastAsia="zh-CN"/>
        </w:rPr>
      </w:pPr>
      <w:r>
        <w:rPr>
          <w:rFonts w:hint="eastAsia"/>
          <w:lang w:eastAsia="zh-CN"/>
        </w:rPr>
        <w:t>现代视角下的孝顺</w:t>
      </w:r>
    </w:p>
    <w:p>
      <w:pPr>
        <w:rPr>
          <w:rFonts w:hint="eastAsia"/>
          <w:lang w:eastAsia="zh-CN"/>
        </w:rPr>
      </w:pPr>
      <w:r>
        <w:rPr>
          <w:rFonts w:hint="eastAsia"/>
          <w:lang w:eastAsia="zh-CN"/>
        </w:rPr>
        <w:t>进入现代社会，孝顺的方式虽然有所变化，但其核心价值依然未变。在忙碌的工作和生活中，子女对父母的关心与陪伴显得尤为重要。现代社会的孝顺不仅仅体现在经济支持上，更应包括情感上的支持与陪伴。现代名人如作家鲁迅曾指出：“一位好子女，不在于物质的丰厚，而在于精神上的慰藉。”这一观点强调了在快节奏的现代生活中，子女应如何通过细致的关怀和情感支持来体现对父母的孝心。</w:t>
      </w:r>
    </w:p>
    <w:p>
      <w:pPr>
        <w:rPr>
          <w:rFonts w:hint="eastAsia"/>
          <w:lang w:eastAsia="zh-CN"/>
        </w:rPr>
      </w:pPr>
    </w:p>
    <w:p>
      <w:pPr>
        <w:rPr>
          <w:rFonts w:hint="eastAsia"/>
          <w:lang w:eastAsia="zh-CN"/>
        </w:rPr>
      </w:pPr>
      <w:r>
        <w:rPr>
          <w:rFonts w:hint="eastAsia"/>
          <w:lang w:eastAsia="zh-CN"/>
        </w:rPr>
        <w:t>孝顺的实践与反思</w:t>
      </w:r>
    </w:p>
    <w:p>
      <w:pPr>
        <w:rPr>
          <w:rFonts w:hint="eastAsia"/>
          <w:lang w:eastAsia="zh-CN"/>
        </w:rPr>
      </w:pPr>
      <w:r>
        <w:rPr>
          <w:rFonts w:hint="eastAsia"/>
          <w:lang w:eastAsia="zh-CN"/>
        </w:rPr>
        <w:t>尽孝心不仅仅是对父母的责任，更是对自己的一种修养。孝顺的实践需要子女在生活中不断地体悟和实践，从日常的点滴中去关爱和理解父母。心理学家也指出，良好的家庭关系和子女的孝顺态度可以显著提升家庭的幸福感和父母的心理健康。因此，在实践孝顺的过程中，子女应当以真诚和耐心为基础，去理解父母的需要和感受，用行动去体现孝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孝顺是传统美德的延续，也是个人品德的体现。从古至今，无论社会如何变化，孝顺的价值都始终如一。每一位子女在日常生活中都应当铭记那些经典的名言名句，秉持尊重与关爱的原则，努力做到尽孝心。这不仅仅是对父母的回报，更是对自身价值的实现。通过孝顺的实践，我们不仅传承了中华文化的精髓，也为家庭和社会的和谐作出了贡献。</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C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2024-10-29T23:52:15Z</dcterms:created>
  <cp:lastModifiedBy>Admin</cp:lastModifiedBy>
  <dcterms:modified xsi:type="dcterms:W3CDTF">2024-10-29T23:52:15Z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