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4566" w14:textId="77777777" w:rsidR="001B0CDD" w:rsidRDefault="001B0CDD">
      <w:pPr>
        <w:rPr>
          <w:rFonts w:hint="eastAsia"/>
        </w:rPr>
      </w:pPr>
      <w:r>
        <w:rPr>
          <w:rFonts w:hint="eastAsia"/>
        </w:rPr>
        <w:t>中的拼音怎么打：揭开中文输入法的神秘面纱</w:t>
      </w:r>
    </w:p>
    <w:p w14:paraId="316E00D4" w14:textId="77777777" w:rsidR="001B0CDD" w:rsidRDefault="001B0CDD">
      <w:pPr>
        <w:rPr>
          <w:rFonts w:hint="eastAsia"/>
        </w:rPr>
      </w:pPr>
      <w:r>
        <w:rPr>
          <w:rFonts w:hint="eastAsia"/>
        </w:rPr>
        <w:t>在信息时代，无论是撰写邮件、制作文档还是社交聊天，使用电脑或手机进行文字交流已经成为我们日常生活的一部分。对于中文使用者来说，掌握如何快速准确地打出汉字至关重要，而其中拼音输入法成为了最为流行的选择之一。究竟中的拼音怎么打呢？让我们一起深入了解。</w:t>
      </w:r>
    </w:p>
    <w:p w14:paraId="1D29E0C5" w14:textId="77777777" w:rsidR="001B0CDD" w:rsidRDefault="001B0CDD">
      <w:pPr>
        <w:rPr>
          <w:rFonts w:hint="eastAsia"/>
        </w:rPr>
      </w:pPr>
    </w:p>
    <w:p w14:paraId="313568FA" w14:textId="77777777" w:rsidR="001B0CDD" w:rsidRDefault="001B0CDD">
      <w:pPr>
        <w:rPr>
          <w:rFonts w:hint="eastAsia"/>
        </w:rPr>
      </w:pPr>
      <w:r>
        <w:rPr>
          <w:rFonts w:hint="eastAsia"/>
        </w:rPr>
        <w:t>传统方法：键盘上的拼音之旅</w:t>
      </w:r>
    </w:p>
    <w:p w14:paraId="1F4CDF86" w14:textId="77777777" w:rsidR="001B0CDD" w:rsidRDefault="001B0CDD">
      <w:pPr>
        <w:rPr>
          <w:rFonts w:hint="eastAsia"/>
        </w:rPr>
      </w:pPr>
      <w:r>
        <w:rPr>
          <w:rFonts w:hint="eastAsia"/>
        </w:rPr>
        <w:t>最早的计算机系统并不支持直接输入汉字，用户需要通过特殊的编码方式来录入。随着技术的发展，基于汉语拼音的输入法应运而生。要打出一个汉字，只需按照其普通话发音，在标准QWERTY键盘上依次键入对应的字母组合，比如“我”字，就输入“wo”。对于多音字或多义词，通常会列出候选列表供选择。</w:t>
      </w:r>
    </w:p>
    <w:p w14:paraId="0AF114F4" w14:textId="77777777" w:rsidR="001B0CDD" w:rsidRDefault="001B0CDD">
      <w:pPr>
        <w:rPr>
          <w:rFonts w:hint="eastAsia"/>
        </w:rPr>
      </w:pPr>
    </w:p>
    <w:p w14:paraId="4C270C8B" w14:textId="77777777" w:rsidR="001B0CDD" w:rsidRDefault="001B0CDD">
      <w:pPr>
        <w:rPr>
          <w:rFonts w:hint="eastAsia"/>
        </w:rPr>
      </w:pPr>
      <w:r>
        <w:rPr>
          <w:rFonts w:hint="eastAsia"/>
        </w:rPr>
        <w:t>现代解决方案：智能预测与个性化学习</w:t>
      </w:r>
    </w:p>
    <w:p w14:paraId="08AB770C" w14:textId="77777777" w:rsidR="001B0CDD" w:rsidRDefault="001B0CDD">
      <w:pPr>
        <w:rPr>
          <w:rFonts w:hint="eastAsia"/>
        </w:rPr>
      </w:pPr>
      <w:r>
        <w:rPr>
          <w:rFonts w:hint="eastAsia"/>
        </w:rPr>
        <w:t>随着时间推移，输入法软件变得越来越智能化。现在的输入工具不仅能根据上下文提供最可能的词汇建议，还能记忆用户的习惯用语，甚至理解方言和口语表达。例如，当你经常使用某些特定短语时，输入法会自动优先推荐这些常用表达，极大提高了打字效率。</w:t>
      </w:r>
    </w:p>
    <w:p w14:paraId="45534F14" w14:textId="77777777" w:rsidR="001B0CDD" w:rsidRDefault="001B0CDD">
      <w:pPr>
        <w:rPr>
          <w:rFonts w:hint="eastAsia"/>
        </w:rPr>
      </w:pPr>
    </w:p>
    <w:p w14:paraId="292F6BB8" w14:textId="77777777" w:rsidR="001B0CDD" w:rsidRDefault="001B0CDD">
      <w:pPr>
        <w:rPr>
          <w:rFonts w:hint="eastAsia"/>
        </w:rPr>
      </w:pPr>
      <w:r>
        <w:rPr>
          <w:rFonts w:hint="eastAsia"/>
        </w:rPr>
        <w:t>移动设备：触屏时代的拼音新玩法</w:t>
      </w:r>
    </w:p>
    <w:p w14:paraId="390BEEB7" w14:textId="77777777" w:rsidR="001B0CDD" w:rsidRDefault="001B0CDD">
      <w:pPr>
        <w:rPr>
          <w:rFonts w:hint="eastAsia"/>
        </w:rPr>
      </w:pPr>
      <w:r>
        <w:rPr>
          <w:rFonts w:hint="eastAsia"/>
        </w:rPr>
        <w:t>智能手机和平板电脑的普及给拼音输入带来了新的变化。除了传统的键盘布局外，许多应用程序还提供了手写识别、语音转文字等功能，让用户可以根据个人喜好选择最适合自己的输入方式。一些APP还会利用AI算法优化用户体验，如根据地理位置调整常用词库等。</w:t>
      </w:r>
    </w:p>
    <w:p w14:paraId="1A94D11B" w14:textId="77777777" w:rsidR="001B0CDD" w:rsidRDefault="001B0CDD">
      <w:pPr>
        <w:rPr>
          <w:rFonts w:hint="eastAsia"/>
        </w:rPr>
      </w:pPr>
    </w:p>
    <w:p w14:paraId="1BFF17EA" w14:textId="77777777" w:rsidR="001B0CDD" w:rsidRDefault="001B0CDD">
      <w:pPr>
        <w:rPr>
          <w:rFonts w:hint="eastAsia"/>
        </w:rPr>
      </w:pPr>
      <w:r>
        <w:rPr>
          <w:rFonts w:hint="eastAsia"/>
        </w:rPr>
        <w:t>特殊需求：满足不同场景下的拼音输入</w:t>
      </w:r>
    </w:p>
    <w:p w14:paraId="0BEF5D0C" w14:textId="77777777" w:rsidR="001B0CDD" w:rsidRDefault="001B0CDD">
      <w:pPr>
        <w:rPr>
          <w:rFonts w:hint="eastAsia"/>
        </w:rPr>
      </w:pPr>
      <w:r>
        <w:rPr>
          <w:rFonts w:hint="eastAsia"/>
        </w:rPr>
        <w:t>对于专业领域或者特殊场合，如法律文件、医学术语等，则有专门定制的输入法以确保准确性。针对儿童教育、老年人群等群体，也有简单易懂的设计，帮助他们更好地适应数字世界。无论是在哪个平台或环境下工作生活，总能找到适合自己的高效拼音输入方案。</w:t>
      </w:r>
    </w:p>
    <w:p w14:paraId="128A6CE5" w14:textId="77777777" w:rsidR="001B0CDD" w:rsidRDefault="001B0CDD">
      <w:pPr>
        <w:rPr>
          <w:rFonts w:hint="eastAsia"/>
        </w:rPr>
      </w:pPr>
    </w:p>
    <w:p w14:paraId="4DEC8760" w14:textId="77777777" w:rsidR="001B0CDD" w:rsidRDefault="001B0CDD">
      <w:pPr>
        <w:rPr>
          <w:rFonts w:hint="eastAsia"/>
        </w:rPr>
      </w:pPr>
      <w:r>
        <w:rPr>
          <w:rFonts w:hint="eastAsia"/>
        </w:rPr>
        <w:t>未来展望：不断演进的中文输入体验</w:t>
      </w:r>
    </w:p>
    <w:p w14:paraId="6701D855" w14:textId="77777777" w:rsidR="001B0CDD" w:rsidRDefault="001B0CDD">
      <w:pPr>
        <w:rPr>
          <w:rFonts w:hint="eastAsia"/>
        </w:rPr>
      </w:pPr>
      <w:r>
        <w:rPr>
          <w:rFonts w:hint="eastAsia"/>
        </w:rPr>
        <w:t>展望未来，随着人工智能技术的进步，我们可以预见更加人性化、精准化的拼音输入将成为现实。想象一下，有一天你的设备能够完全理解你说的话，并即时转换成完美的书面语言；又或者是通过脑电波就能实现思维到文字的直接转化——这一切都可能不再是梦想。而这一切的基础，正是从现在开始练习并熟练掌握中的拼音怎么打开始。</w:t>
      </w:r>
    </w:p>
    <w:p w14:paraId="27517B9C" w14:textId="77777777" w:rsidR="001B0CDD" w:rsidRDefault="001B0CDD">
      <w:pPr>
        <w:rPr>
          <w:rFonts w:hint="eastAsia"/>
        </w:rPr>
      </w:pPr>
    </w:p>
    <w:p w14:paraId="1FBD25A8" w14:textId="77777777" w:rsidR="001B0CDD" w:rsidRDefault="001B0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35196A" w14:textId="7BFFCF35" w:rsidR="009973BC" w:rsidRDefault="009973BC"/>
    <w:sectPr w:rsidR="0099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BC"/>
    <w:rsid w:val="001B0CDD"/>
    <w:rsid w:val="00230453"/>
    <w:rsid w:val="0099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7D544-521C-4799-BF49-18D4C81B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