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7348" w14:textId="77777777" w:rsidR="008A3E2A" w:rsidRDefault="008A3E2A">
      <w:pPr>
        <w:rPr>
          <w:rFonts w:hint="eastAsia"/>
        </w:rPr>
      </w:pPr>
      <w:r>
        <w:rPr>
          <w:rFonts w:hint="eastAsia"/>
        </w:rPr>
        <w:t>丧的组词和的拼音怎么写的</w:t>
      </w:r>
    </w:p>
    <w:p w14:paraId="15074B16" w14:textId="77777777" w:rsidR="008A3E2A" w:rsidRDefault="008A3E2A">
      <w:pPr>
        <w:rPr>
          <w:rFonts w:hint="eastAsia"/>
        </w:rPr>
      </w:pPr>
      <w:r>
        <w:rPr>
          <w:rFonts w:hint="eastAsia"/>
        </w:rPr>
        <w:t>在汉语中，“丧”字是一个多义词，它不仅有失去、哀悼的意思，还涉及到文化和社会行为中的多个方面。这个字具有丰富的内涵，并且在不同的语境下可以组成许多词汇，表达不同的情感与含义。接下来，我们将探讨“丧”的一些常见组词及其拼音写法。</w:t>
      </w:r>
    </w:p>
    <w:p w14:paraId="2D84A95E" w14:textId="77777777" w:rsidR="008A3E2A" w:rsidRDefault="008A3E2A">
      <w:pPr>
        <w:rPr>
          <w:rFonts w:hint="eastAsia"/>
        </w:rPr>
      </w:pPr>
    </w:p>
    <w:p w14:paraId="33B1B5A4" w14:textId="77777777" w:rsidR="008A3E2A" w:rsidRDefault="008A3E2A">
      <w:pPr>
        <w:rPr>
          <w:rFonts w:hint="eastAsia"/>
        </w:rPr>
      </w:pPr>
      <w:r>
        <w:rPr>
          <w:rFonts w:hint="eastAsia"/>
        </w:rPr>
        <w:t>常见的“丧”字组词</w:t>
      </w:r>
    </w:p>
    <w:p w14:paraId="694DD402" w14:textId="77777777" w:rsidR="008A3E2A" w:rsidRDefault="008A3E2A">
      <w:pPr>
        <w:rPr>
          <w:rFonts w:hint="eastAsia"/>
        </w:rPr>
      </w:pPr>
      <w:r>
        <w:rPr>
          <w:rFonts w:hint="eastAsia"/>
        </w:rPr>
        <w:t>“丧事”（sàng shì）是人们最熟悉的一个词语，指的是有关死亡后的各种仪式和服务，如葬礼等。“丧失”（sàng shī）则用来形容失去了某物或某种能力，比如健康或者机会。而“丧家之犬”（sàng jiā zhī quǎn）是一个成语，用来比喻一个人狼狈不堪、四处逃窜的状态。</w:t>
      </w:r>
    </w:p>
    <w:p w14:paraId="330A2464" w14:textId="77777777" w:rsidR="008A3E2A" w:rsidRDefault="008A3E2A">
      <w:pPr>
        <w:rPr>
          <w:rFonts w:hint="eastAsia"/>
        </w:rPr>
      </w:pPr>
    </w:p>
    <w:p w14:paraId="7FDD780B" w14:textId="77777777" w:rsidR="008A3E2A" w:rsidRDefault="008A3E2A">
      <w:pPr>
        <w:rPr>
          <w:rFonts w:hint="eastAsia"/>
        </w:rPr>
      </w:pPr>
      <w:r>
        <w:rPr>
          <w:rFonts w:hint="eastAsia"/>
        </w:rPr>
        <w:t>“丧”的拼音规则</w:t>
      </w:r>
    </w:p>
    <w:p w14:paraId="0804F90B" w14:textId="77777777" w:rsidR="008A3E2A" w:rsidRDefault="008A3E2A">
      <w:pPr>
        <w:rPr>
          <w:rFonts w:hint="eastAsia"/>
        </w:rPr>
      </w:pPr>
      <w:r>
        <w:rPr>
          <w:rFonts w:hint="eastAsia"/>
        </w:rPr>
        <w:t>对于“丧”的拼音，根据汉字读音的不同情况，它有两种主要的声调：“sāng”和“sàng”。当表示悲伤、哀悼的意义时，通常使用第四声“sàng”，例如上面提到的“丧事”、“丧失”。而在某些特定的情况下，如“丧钟”（sāng zhōng），这里指的是为死者敲响的钟声，则会采用第一声“sāng”。</w:t>
      </w:r>
    </w:p>
    <w:p w14:paraId="4EF74D40" w14:textId="77777777" w:rsidR="008A3E2A" w:rsidRDefault="008A3E2A">
      <w:pPr>
        <w:rPr>
          <w:rFonts w:hint="eastAsia"/>
        </w:rPr>
      </w:pPr>
    </w:p>
    <w:p w14:paraId="4DFC0649" w14:textId="77777777" w:rsidR="008A3E2A" w:rsidRDefault="008A3E2A">
      <w:pPr>
        <w:rPr>
          <w:rFonts w:hint="eastAsia"/>
        </w:rPr>
      </w:pPr>
      <w:r>
        <w:rPr>
          <w:rFonts w:hint="eastAsia"/>
        </w:rPr>
        <w:t>“丧”字的文化背景</w:t>
      </w:r>
    </w:p>
    <w:p w14:paraId="1DEB64E9" w14:textId="77777777" w:rsidR="008A3E2A" w:rsidRDefault="008A3E2A">
      <w:pPr>
        <w:rPr>
          <w:rFonts w:hint="eastAsia"/>
        </w:rPr>
      </w:pPr>
      <w:r>
        <w:rPr>
          <w:rFonts w:hint="eastAsia"/>
        </w:rPr>
        <w:t>在中国传统文化里，“丧”往往与儒家思想中的孝道紧密相连。古时候，家庭成员在亲人去世后需遵循严格的礼仪规范，包括守孝期间的行为举止。“丧服”（sàng fú）便是指按照亲属关系远近穿戴的不同等级的服装，以此来表达对逝者的尊敬和怀念之情。</w:t>
      </w:r>
    </w:p>
    <w:p w14:paraId="6FF8BB1C" w14:textId="77777777" w:rsidR="008A3E2A" w:rsidRDefault="008A3E2A">
      <w:pPr>
        <w:rPr>
          <w:rFonts w:hint="eastAsia"/>
        </w:rPr>
      </w:pPr>
    </w:p>
    <w:p w14:paraId="1003477C" w14:textId="77777777" w:rsidR="008A3E2A" w:rsidRDefault="008A3E2A">
      <w:pPr>
        <w:rPr>
          <w:rFonts w:hint="eastAsia"/>
        </w:rPr>
      </w:pPr>
      <w:r>
        <w:rPr>
          <w:rFonts w:hint="eastAsia"/>
        </w:rPr>
        <w:t>现代语境下的“丧”</w:t>
      </w:r>
    </w:p>
    <w:p w14:paraId="10657647" w14:textId="77777777" w:rsidR="008A3E2A" w:rsidRDefault="008A3E2A">
      <w:pPr>
        <w:rPr>
          <w:rFonts w:hint="eastAsia"/>
        </w:rPr>
      </w:pPr>
      <w:r>
        <w:rPr>
          <w:rFonts w:hint="eastAsia"/>
        </w:rPr>
        <w:t>进入现代社会，“丧”的概念也在不断演变。年轻人之间流行着所谓的“丧文化”，这是一种调侃式的表达方式，用来自嘲生活中的不如意或是对未来感到迷茫的态度。虽然这种说法听起来消极，但它也是年轻人释放压力的一种途径。例如，“丧尸”（sàng shī）在这里就不是传统意义上的意思，而是借用了僵尸的形象来形容自己状态不佳的样子。</w:t>
      </w:r>
    </w:p>
    <w:p w14:paraId="3D90AF3A" w14:textId="77777777" w:rsidR="008A3E2A" w:rsidRDefault="008A3E2A">
      <w:pPr>
        <w:rPr>
          <w:rFonts w:hint="eastAsia"/>
        </w:rPr>
      </w:pPr>
    </w:p>
    <w:p w14:paraId="5D1A6783" w14:textId="77777777" w:rsidR="008A3E2A" w:rsidRDefault="008A3E2A">
      <w:pPr>
        <w:rPr>
          <w:rFonts w:hint="eastAsia"/>
        </w:rPr>
      </w:pPr>
      <w:r>
        <w:rPr>
          <w:rFonts w:hint="eastAsia"/>
        </w:rPr>
        <w:t>最后的总结</w:t>
      </w:r>
    </w:p>
    <w:p w14:paraId="407C958A" w14:textId="77777777" w:rsidR="008A3E2A" w:rsidRDefault="008A3E2A">
      <w:pPr>
        <w:rPr>
          <w:rFonts w:hint="eastAsia"/>
        </w:rPr>
      </w:pPr>
      <w:r>
        <w:rPr>
          <w:rFonts w:hint="eastAsia"/>
        </w:rPr>
        <w:t>“丧”不仅仅是一个简单的汉字，它承载了深厚的历史文化底蕴以及现代社会的情绪表达。通过了解“丧”的组词及正确拼音书写，我们可以更好地理解这个词背后所蕴含的文化价值和社会意义。也让我们更加尊重并珍视生命中的每一个阶段。</w:t>
      </w:r>
    </w:p>
    <w:p w14:paraId="35F758BE" w14:textId="77777777" w:rsidR="008A3E2A" w:rsidRDefault="008A3E2A">
      <w:pPr>
        <w:rPr>
          <w:rFonts w:hint="eastAsia"/>
        </w:rPr>
      </w:pPr>
    </w:p>
    <w:p w14:paraId="3F43A98D" w14:textId="77777777" w:rsidR="008A3E2A" w:rsidRDefault="008A3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25AE" w14:textId="6D144FBB" w:rsidR="007F303D" w:rsidRDefault="007F303D"/>
    <w:sectPr w:rsidR="007F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3D"/>
    <w:rsid w:val="007F303D"/>
    <w:rsid w:val="00866415"/>
    <w:rsid w:val="008A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08FE4-0BC5-4D68-A7ED-F8676B1C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