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AB299" w14:textId="77777777" w:rsidR="00A80945" w:rsidRDefault="00A80945">
      <w:pPr>
        <w:rPr>
          <w:rFonts w:hint="eastAsia"/>
        </w:rPr>
      </w:pPr>
      <w:r>
        <w:rPr>
          <w:rFonts w:hint="eastAsia"/>
        </w:rPr>
        <w:t>丧的拼音怎么写</w:t>
      </w:r>
    </w:p>
    <w:p w14:paraId="62C043C3" w14:textId="77777777" w:rsidR="00A80945" w:rsidRDefault="00A80945">
      <w:pPr>
        <w:rPr>
          <w:rFonts w:hint="eastAsia"/>
        </w:rPr>
      </w:pPr>
      <w:r>
        <w:rPr>
          <w:rFonts w:hint="eastAsia"/>
        </w:rPr>
        <w:t>在汉语拼音中，“丧”字的拼音写作“sàng”。这个发音可能对于一些初学者或者不常接触汉字拼音系统的人来说有点挑战。它是一个四声调的字，意味着发音时要从高降到低，给人一种坚定而短促的感觉。在汉语里，声调的变化可以改变一个词的意思，因此准确地发出每个字的声调是非常重要的。</w:t>
      </w:r>
    </w:p>
    <w:p w14:paraId="3058E071" w14:textId="77777777" w:rsidR="00A80945" w:rsidRDefault="00A80945">
      <w:pPr>
        <w:rPr>
          <w:rFonts w:hint="eastAsia"/>
        </w:rPr>
      </w:pPr>
    </w:p>
    <w:p w14:paraId="14B01ACE" w14:textId="77777777" w:rsidR="00A80945" w:rsidRDefault="00A80945">
      <w:pPr>
        <w:rPr>
          <w:rFonts w:hint="eastAsia"/>
        </w:rPr>
      </w:pPr>
      <w:r>
        <w:rPr>
          <w:rFonts w:hint="eastAsia"/>
        </w:rPr>
        <w:t>“丧”的多音字特性</w:t>
      </w:r>
    </w:p>
    <w:p w14:paraId="65DF8583" w14:textId="77777777" w:rsidR="00A80945" w:rsidRDefault="00A80945">
      <w:pPr>
        <w:rPr>
          <w:rFonts w:hint="eastAsia"/>
        </w:rPr>
      </w:pPr>
      <w:r>
        <w:rPr>
          <w:rFonts w:hint="eastAsia"/>
        </w:rPr>
        <w:t>值得注意的是，“丧”其实是一个多音字，在不同的语境下有不同的读音和意义。除了“sàng”，它还有另一个读音“sāng”。当读作“sāng”时，通常与死亡、哀悼有关，例如“丧事”、“丧失”。而在“沮丧”、“丧家之犬”这样的词语中，它则读作“sàng”，表示一种失落、消沉的情绪状态。掌握这些细微的区别，有助于更精确地理解和使用汉语。</w:t>
      </w:r>
    </w:p>
    <w:p w14:paraId="06E79219" w14:textId="77777777" w:rsidR="00A80945" w:rsidRDefault="00A80945">
      <w:pPr>
        <w:rPr>
          <w:rFonts w:hint="eastAsia"/>
        </w:rPr>
      </w:pPr>
    </w:p>
    <w:p w14:paraId="34272EA7" w14:textId="77777777" w:rsidR="00A80945" w:rsidRDefault="00A80945">
      <w:pPr>
        <w:rPr>
          <w:rFonts w:hint="eastAsia"/>
        </w:rPr>
      </w:pPr>
      <w:r>
        <w:rPr>
          <w:rFonts w:hint="eastAsia"/>
        </w:rPr>
        <w:t>学习正确发音的重要性</w:t>
      </w:r>
    </w:p>
    <w:p w14:paraId="48744F8E" w14:textId="77777777" w:rsidR="00A80945" w:rsidRDefault="00A80945">
      <w:pPr>
        <w:rPr>
          <w:rFonts w:hint="eastAsia"/>
        </w:rPr>
      </w:pPr>
      <w:r>
        <w:rPr>
          <w:rFonts w:hint="eastAsia"/>
        </w:rPr>
        <w:t>正确地发出“丧”的拼音对于学习汉语的人尤为重要。汉语作为一门语音和语义紧密结合的语言，错误的发音可能导致误解。想象一下，在正式场合中如果将“丧礼”（sāng lǐ）说成了“散礼”（sàn lǐ），这不仅会引起混淆，还可能会造成不必要的尴尬。因此，花时间练习并确保每个汉字的发音准确无误，是掌握汉语的关键一步。</w:t>
      </w:r>
    </w:p>
    <w:p w14:paraId="393974D7" w14:textId="77777777" w:rsidR="00A80945" w:rsidRDefault="00A80945">
      <w:pPr>
        <w:rPr>
          <w:rFonts w:hint="eastAsia"/>
        </w:rPr>
      </w:pPr>
    </w:p>
    <w:p w14:paraId="0F7A5ABA" w14:textId="77777777" w:rsidR="00A80945" w:rsidRDefault="00A80945">
      <w:pPr>
        <w:rPr>
          <w:rFonts w:hint="eastAsia"/>
        </w:rPr>
      </w:pPr>
      <w:r>
        <w:rPr>
          <w:rFonts w:hint="eastAsia"/>
        </w:rPr>
        <w:t>实践中的应用</w:t>
      </w:r>
    </w:p>
    <w:p w14:paraId="656A9F3D" w14:textId="77777777" w:rsidR="00A80945" w:rsidRDefault="00A80945">
      <w:pPr>
        <w:rPr>
          <w:rFonts w:hint="eastAsia"/>
        </w:rPr>
      </w:pPr>
      <w:r>
        <w:rPr>
          <w:rFonts w:hint="eastAsia"/>
        </w:rPr>
        <w:t>为了更好地记住“丧”的拼音，可以通过实际应用来加强记忆。比如，阅读包含“丧”字的文章或书籍，尝试大声朗读，注意自己的发音是否准确。观看中文电影或电视剧也是一个好方法，通过模仿角色的发音，可以提高对正确声调的感知能力。还可以利用语言交换伙伴或在线社区，向母语为中文的人请教，获得即时反馈。</w:t>
      </w:r>
    </w:p>
    <w:p w14:paraId="33B496AD" w14:textId="77777777" w:rsidR="00A80945" w:rsidRDefault="00A80945">
      <w:pPr>
        <w:rPr>
          <w:rFonts w:hint="eastAsia"/>
        </w:rPr>
      </w:pPr>
    </w:p>
    <w:p w14:paraId="0C23A867" w14:textId="77777777" w:rsidR="00A80945" w:rsidRDefault="00A80945">
      <w:pPr>
        <w:rPr>
          <w:rFonts w:hint="eastAsia"/>
        </w:rPr>
      </w:pPr>
      <w:r>
        <w:rPr>
          <w:rFonts w:hint="eastAsia"/>
        </w:rPr>
        <w:t>最后的总结</w:t>
      </w:r>
    </w:p>
    <w:p w14:paraId="0C41E421" w14:textId="77777777" w:rsidR="00A80945" w:rsidRDefault="00A80945">
      <w:pPr>
        <w:rPr>
          <w:rFonts w:hint="eastAsia"/>
        </w:rPr>
      </w:pPr>
      <w:r>
        <w:rPr>
          <w:rFonts w:hint="eastAsia"/>
        </w:rPr>
        <w:t>“丧”的拼音是“sàng”，但根据其在句子中的用法不同，也可能读作“sāng”。了解和练习正确的拼音发音，不仅是学习汉语的基础，也是尊重文化和交流的有效方式。无论是通过课堂学习、自我练习还是日常对话，不断努力去改善和精进自己的发音，都会使你更加自信地运用这门美丽而复杂的语言。</w:t>
      </w:r>
    </w:p>
    <w:p w14:paraId="70C7D3E2" w14:textId="77777777" w:rsidR="00A80945" w:rsidRDefault="00A80945">
      <w:pPr>
        <w:rPr>
          <w:rFonts w:hint="eastAsia"/>
        </w:rPr>
      </w:pPr>
    </w:p>
    <w:p w14:paraId="6CE1FF92" w14:textId="77777777" w:rsidR="00A80945" w:rsidRDefault="00A80945">
      <w:pPr>
        <w:rPr>
          <w:rFonts w:hint="eastAsia"/>
        </w:rPr>
      </w:pPr>
      <w:r>
        <w:rPr>
          <w:rFonts w:hint="eastAsia"/>
        </w:rPr>
        <w:t>本文是由每日作文网(2345lzwz.com)为大家创作</w:t>
      </w:r>
    </w:p>
    <w:p w14:paraId="1FE5959C" w14:textId="3D186B87" w:rsidR="00EB16D5" w:rsidRDefault="00EB16D5"/>
    <w:sectPr w:rsidR="00EB16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D5"/>
    <w:rsid w:val="00866415"/>
    <w:rsid w:val="00A80945"/>
    <w:rsid w:val="00EB1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9C565-7A89-4C9A-ABEC-E8E5D0B0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16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16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16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16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16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16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16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16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16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16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16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16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16D5"/>
    <w:rPr>
      <w:rFonts w:cstheme="majorBidi"/>
      <w:color w:val="2F5496" w:themeColor="accent1" w:themeShade="BF"/>
      <w:sz w:val="28"/>
      <w:szCs w:val="28"/>
    </w:rPr>
  </w:style>
  <w:style w:type="character" w:customStyle="1" w:styleId="50">
    <w:name w:val="标题 5 字符"/>
    <w:basedOn w:val="a0"/>
    <w:link w:val="5"/>
    <w:uiPriority w:val="9"/>
    <w:semiHidden/>
    <w:rsid w:val="00EB16D5"/>
    <w:rPr>
      <w:rFonts w:cstheme="majorBidi"/>
      <w:color w:val="2F5496" w:themeColor="accent1" w:themeShade="BF"/>
      <w:sz w:val="24"/>
    </w:rPr>
  </w:style>
  <w:style w:type="character" w:customStyle="1" w:styleId="60">
    <w:name w:val="标题 6 字符"/>
    <w:basedOn w:val="a0"/>
    <w:link w:val="6"/>
    <w:uiPriority w:val="9"/>
    <w:semiHidden/>
    <w:rsid w:val="00EB16D5"/>
    <w:rPr>
      <w:rFonts w:cstheme="majorBidi"/>
      <w:b/>
      <w:bCs/>
      <w:color w:val="2F5496" w:themeColor="accent1" w:themeShade="BF"/>
    </w:rPr>
  </w:style>
  <w:style w:type="character" w:customStyle="1" w:styleId="70">
    <w:name w:val="标题 7 字符"/>
    <w:basedOn w:val="a0"/>
    <w:link w:val="7"/>
    <w:uiPriority w:val="9"/>
    <w:semiHidden/>
    <w:rsid w:val="00EB16D5"/>
    <w:rPr>
      <w:rFonts w:cstheme="majorBidi"/>
      <w:b/>
      <w:bCs/>
      <w:color w:val="595959" w:themeColor="text1" w:themeTint="A6"/>
    </w:rPr>
  </w:style>
  <w:style w:type="character" w:customStyle="1" w:styleId="80">
    <w:name w:val="标题 8 字符"/>
    <w:basedOn w:val="a0"/>
    <w:link w:val="8"/>
    <w:uiPriority w:val="9"/>
    <w:semiHidden/>
    <w:rsid w:val="00EB16D5"/>
    <w:rPr>
      <w:rFonts w:cstheme="majorBidi"/>
      <w:color w:val="595959" w:themeColor="text1" w:themeTint="A6"/>
    </w:rPr>
  </w:style>
  <w:style w:type="character" w:customStyle="1" w:styleId="90">
    <w:name w:val="标题 9 字符"/>
    <w:basedOn w:val="a0"/>
    <w:link w:val="9"/>
    <w:uiPriority w:val="9"/>
    <w:semiHidden/>
    <w:rsid w:val="00EB16D5"/>
    <w:rPr>
      <w:rFonts w:eastAsiaTheme="majorEastAsia" w:cstheme="majorBidi"/>
      <w:color w:val="595959" w:themeColor="text1" w:themeTint="A6"/>
    </w:rPr>
  </w:style>
  <w:style w:type="paragraph" w:styleId="a3">
    <w:name w:val="Title"/>
    <w:basedOn w:val="a"/>
    <w:next w:val="a"/>
    <w:link w:val="a4"/>
    <w:uiPriority w:val="10"/>
    <w:qFormat/>
    <w:rsid w:val="00EB16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16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16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16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16D5"/>
    <w:pPr>
      <w:spacing w:before="160"/>
      <w:jc w:val="center"/>
    </w:pPr>
    <w:rPr>
      <w:i/>
      <w:iCs/>
      <w:color w:val="404040" w:themeColor="text1" w:themeTint="BF"/>
    </w:rPr>
  </w:style>
  <w:style w:type="character" w:customStyle="1" w:styleId="a8">
    <w:name w:val="引用 字符"/>
    <w:basedOn w:val="a0"/>
    <w:link w:val="a7"/>
    <w:uiPriority w:val="29"/>
    <w:rsid w:val="00EB16D5"/>
    <w:rPr>
      <w:i/>
      <w:iCs/>
      <w:color w:val="404040" w:themeColor="text1" w:themeTint="BF"/>
    </w:rPr>
  </w:style>
  <w:style w:type="paragraph" w:styleId="a9">
    <w:name w:val="List Paragraph"/>
    <w:basedOn w:val="a"/>
    <w:uiPriority w:val="34"/>
    <w:qFormat/>
    <w:rsid w:val="00EB16D5"/>
    <w:pPr>
      <w:ind w:left="720"/>
      <w:contextualSpacing/>
    </w:pPr>
  </w:style>
  <w:style w:type="character" w:styleId="aa">
    <w:name w:val="Intense Emphasis"/>
    <w:basedOn w:val="a0"/>
    <w:uiPriority w:val="21"/>
    <w:qFormat/>
    <w:rsid w:val="00EB16D5"/>
    <w:rPr>
      <w:i/>
      <w:iCs/>
      <w:color w:val="2F5496" w:themeColor="accent1" w:themeShade="BF"/>
    </w:rPr>
  </w:style>
  <w:style w:type="paragraph" w:styleId="ab">
    <w:name w:val="Intense Quote"/>
    <w:basedOn w:val="a"/>
    <w:next w:val="a"/>
    <w:link w:val="ac"/>
    <w:uiPriority w:val="30"/>
    <w:qFormat/>
    <w:rsid w:val="00EB16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16D5"/>
    <w:rPr>
      <w:i/>
      <w:iCs/>
      <w:color w:val="2F5496" w:themeColor="accent1" w:themeShade="BF"/>
    </w:rPr>
  </w:style>
  <w:style w:type="character" w:styleId="ad">
    <w:name w:val="Intense Reference"/>
    <w:basedOn w:val="a0"/>
    <w:uiPriority w:val="32"/>
    <w:qFormat/>
    <w:rsid w:val="00EB16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