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96EAA" w14:textId="77777777" w:rsidR="00C4069A" w:rsidRDefault="00C4069A">
      <w:pPr>
        <w:rPr>
          <w:rFonts w:hint="eastAsia"/>
        </w:rPr>
      </w:pPr>
      <w:r>
        <w:rPr>
          <w:rFonts w:hint="eastAsia"/>
        </w:rPr>
        <w:t>丧则致其哀的拼音：sàng zé zhì qí āi</w:t>
      </w:r>
    </w:p>
    <w:p w14:paraId="2080E4E7" w14:textId="77777777" w:rsidR="00C4069A" w:rsidRDefault="00C4069A">
      <w:pPr>
        <w:rPr>
          <w:rFonts w:hint="eastAsia"/>
        </w:rPr>
      </w:pPr>
      <w:r>
        <w:rPr>
          <w:rFonts w:hint="eastAsia"/>
        </w:rPr>
        <w:t>“丧则致其哀”这句古语出自《礼记·檀弓上》，是中国古代礼仪文化中的重要表述，它体现了儒家对于生死、丧葬的态度。在中国传统社会里，丧葬仪式不仅是对逝者的尊重，也是生者表达哀思的方式之一。这句话强调了在面对死亡时应有的情感表达，即人们应当真诚地表现出自己的悲痛之情。</w:t>
      </w:r>
    </w:p>
    <w:p w14:paraId="4DDEA293" w14:textId="77777777" w:rsidR="00C4069A" w:rsidRDefault="00C4069A">
      <w:pPr>
        <w:rPr>
          <w:rFonts w:hint="eastAsia"/>
        </w:rPr>
      </w:pPr>
    </w:p>
    <w:p w14:paraId="0416251F" w14:textId="77777777" w:rsidR="00C4069A" w:rsidRDefault="00C4069A">
      <w:pPr>
        <w:rPr>
          <w:rFonts w:hint="eastAsia"/>
        </w:rPr>
      </w:pPr>
      <w:r>
        <w:rPr>
          <w:rFonts w:hint="eastAsia"/>
        </w:rPr>
        <w:t>理解“丧则致其哀”的意义</w:t>
      </w:r>
    </w:p>
    <w:p w14:paraId="3F10128D" w14:textId="77777777" w:rsidR="00C4069A" w:rsidRDefault="00C4069A">
      <w:pPr>
        <w:rPr>
          <w:rFonts w:hint="eastAsia"/>
        </w:rPr>
      </w:pPr>
      <w:r>
        <w:rPr>
          <w:rFonts w:hint="eastAsia"/>
        </w:rPr>
        <w:t>从字面上看，“丧”指的是与死亡有关的事情或状态；“则”在这里有“就”的意思，表示条件关系；“致”意味着达到、给予；“其”是指示代词，指代前面提到的事物；而“哀”则是指悲伤、悲哀的情绪。合起来，这句话可以解释为：当遇到亲人去世的情况时，应当充分地表达出内心的哀伤。</w:t>
      </w:r>
    </w:p>
    <w:p w14:paraId="4D24CFEE" w14:textId="77777777" w:rsidR="00C4069A" w:rsidRDefault="00C4069A">
      <w:pPr>
        <w:rPr>
          <w:rFonts w:hint="eastAsia"/>
        </w:rPr>
      </w:pPr>
    </w:p>
    <w:p w14:paraId="5D9CC711" w14:textId="77777777" w:rsidR="00C4069A" w:rsidRDefault="00C4069A">
      <w:pPr>
        <w:rPr>
          <w:rFonts w:hint="eastAsia"/>
        </w:rPr>
      </w:pPr>
      <w:r>
        <w:rPr>
          <w:rFonts w:hint="eastAsia"/>
        </w:rPr>
        <w:t>历史背景下的“丧则致其哀”</w:t>
      </w:r>
    </w:p>
    <w:p w14:paraId="746D2E5A" w14:textId="77777777" w:rsidR="00C4069A" w:rsidRDefault="00C4069A">
      <w:pPr>
        <w:rPr>
          <w:rFonts w:hint="eastAsia"/>
        </w:rPr>
      </w:pPr>
      <w:r>
        <w:rPr>
          <w:rFonts w:hint="eastAsia"/>
        </w:rPr>
        <w:t>在古代中国，礼仪被视为维持社会秩序和个人道德修养的重要组成部分。儒家思想特别强调人伦关系和相应的礼仪规范，在这样的背景下，“丧则致其哀”成为了指导人们处理丧事行为的基本原则之一。古人相信，通过合适的礼仪形式来纪念亡者，不仅能够安慰生者的灵魂，还能使死者安息。因此，这一理念被广泛接受并传承下来。</w:t>
      </w:r>
    </w:p>
    <w:p w14:paraId="34D2022C" w14:textId="77777777" w:rsidR="00C4069A" w:rsidRDefault="00C4069A">
      <w:pPr>
        <w:rPr>
          <w:rFonts w:hint="eastAsia"/>
        </w:rPr>
      </w:pPr>
    </w:p>
    <w:p w14:paraId="5646307D" w14:textId="77777777" w:rsidR="00C4069A" w:rsidRDefault="00C4069A">
      <w:pPr>
        <w:rPr>
          <w:rFonts w:hint="eastAsia"/>
        </w:rPr>
      </w:pPr>
      <w:r>
        <w:rPr>
          <w:rFonts w:hint="eastAsia"/>
        </w:rPr>
        <w:t>现代社会中的应用</w:t>
      </w:r>
    </w:p>
    <w:p w14:paraId="2862D288" w14:textId="77777777" w:rsidR="00C4069A" w:rsidRDefault="00C4069A">
      <w:pPr>
        <w:rPr>
          <w:rFonts w:hint="eastAsia"/>
        </w:rPr>
      </w:pPr>
      <w:r>
        <w:rPr>
          <w:rFonts w:hint="eastAsia"/>
        </w:rPr>
        <w:t>尽管时代变迁，但“丧则致其哀”的精神内涵仍然具有现实意义。在现代生活中，虽然我们不再严格遵循古代繁琐的丧葬仪式，但在悼念亲人时保持真诚的情感表达依然是非常重要的。无论是参加追悼会还是其他形式的告别活动，我们都应该以诚挚的态度缅怀逝者，并借此机会思考生命的价值。在日常交流中适当表达对他人的同情和支持也是一种体现“丧则致其哀”精神的方式。</w:t>
      </w:r>
    </w:p>
    <w:p w14:paraId="3A91D5D5" w14:textId="77777777" w:rsidR="00C4069A" w:rsidRDefault="00C4069A">
      <w:pPr>
        <w:rPr>
          <w:rFonts w:hint="eastAsia"/>
        </w:rPr>
      </w:pPr>
    </w:p>
    <w:p w14:paraId="2E38E7F8" w14:textId="77777777" w:rsidR="00C4069A" w:rsidRDefault="00C4069A">
      <w:pPr>
        <w:rPr>
          <w:rFonts w:hint="eastAsia"/>
        </w:rPr>
      </w:pPr>
      <w:r>
        <w:rPr>
          <w:rFonts w:hint="eastAsia"/>
        </w:rPr>
        <w:t>最后的总结</w:t>
      </w:r>
    </w:p>
    <w:p w14:paraId="3AFF29D6" w14:textId="77777777" w:rsidR="00C4069A" w:rsidRDefault="00C4069A">
      <w:pPr>
        <w:rPr>
          <w:rFonts w:hint="eastAsia"/>
        </w:rPr>
      </w:pPr>
      <w:r>
        <w:rPr>
          <w:rFonts w:hint="eastAsia"/>
        </w:rPr>
        <w:t>“丧则致其哀”不仅仅是一句简单的古训，它蕴含着深刻的文化价值和社会功能。通过对这句话的理解与实践，我们可以更好地处理个人与家庭之间的关系，同时也促进了整个社会和谐稳定的发展。无论是在过去还是现在，这份对于生命的敬重和对逝者的怀念之情都是值得我们珍视和传承的宝贵财富。</w:t>
      </w:r>
    </w:p>
    <w:p w14:paraId="6FB098C6" w14:textId="77777777" w:rsidR="00C4069A" w:rsidRDefault="00C4069A">
      <w:pPr>
        <w:rPr>
          <w:rFonts w:hint="eastAsia"/>
        </w:rPr>
      </w:pPr>
    </w:p>
    <w:p w14:paraId="45DD81FF" w14:textId="77777777" w:rsidR="00C4069A" w:rsidRDefault="00C4069A">
      <w:pPr>
        <w:rPr>
          <w:rFonts w:hint="eastAsia"/>
        </w:rPr>
      </w:pPr>
      <w:r>
        <w:rPr>
          <w:rFonts w:hint="eastAsia"/>
        </w:rPr>
        <w:t>本文是由每日作文网(2345lzwz.com)为大家创作</w:t>
      </w:r>
    </w:p>
    <w:p w14:paraId="7013D453" w14:textId="64E1CF60" w:rsidR="008178C2" w:rsidRDefault="008178C2"/>
    <w:sectPr w:rsidR="00817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C2"/>
    <w:rsid w:val="008178C2"/>
    <w:rsid w:val="00866415"/>
    <w:rsid w:val="00C4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952F1-3A8C-4331-AFAF-FF6A12D9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8C2"/>
    <w:rPr>
      <w:rFonts w:cstheme="majorBidi"/>
      <w:color w:val="2F5496" w:themeColor="accent1" w:themeShade="BF"/>
      <w:sz w:val="28"/>
      <w:szCs w:val="28"/>
    </w:rPr>
  </w:style>
  <w:style w:type="character" w:customStyle="1" w:styleId="50">
    <w:name w:val="标题 5 字符"/>
    <w:basedOn w:val="a0"/>
    <w:link w:val="5"/>
    <w:uiPriority w:val="9"/>
    <w:semiHidden/>
    <w:rsid w:val="008178C2"/>
    <w:rPr>
      <w:rFonts w:cstheme="majorBidi"/>
      <w:color w:val="2F5496" w:themeColor="accent1" w:themeShade="BF"/>
      <w:sz w:val="24"/>
    </w:rPr>
  </w:style>
  <w:style w:type="character" w:customStyle="1" w:styleId="60">
    <w:name w:val="标题 6 字符"/>
    <w:basedOn w:val="a0"/>
    <w:link w:val="6"/>
    <w:uiPriority w:val="9"/>
    <w:semiHidden/>
    <w:rsid w:val="008178C2"/>
    <w:rPr>
      <w:rFonts w:cstheme="majorBidi"/>
      <w:b/>
      <w:bCs/>
      <w:color w:val="2F5496" w:themeColor="accent1" w:themeShade="BF"/>
    </w:rPr>
  </w:style>
  <w:style w:type="character" w:customStyle="1" w:styleId="70">
    <w:name w:val="标题 7 字符"/>
    <w:basedOn w:val="a0"/>
    <w:link w:val="7"/>
    <w:uiPriority w:val="9"/>
    <w:semiHidden/>
    <w:rsid w:val="008178C2"/>
    <w:rPr>
      <w:rFonts w:cstheme="majorBidi"/>
      <w:b/>
      <w:bCs/>
      <w:color w:val="595959" w:themeColor="text1" w:themeTint="A6"/>
    </w:rPr>
  </w:style>
  <w:style w:type="character" w:customStyle="1" w:styleId="80">
    <w:name w:val="标题 8 字符"/>
    <w:basedOn w:val="a0"/>
    <w:link w:val="8"/>
    <w:uiPriority w:val="9"/>
    <w:semiHidden/>
    <w:rsid w:val="008178C2"/>
    <w:rPr>
      <w:rFonts w:cstheme="majorBidi"/>
      <w:color w:val="595959" w:themeColor="text1" w:themeTint="A6"/>
    </w:rPr>
  </w:style>
  <w:style w:type="character" w:customStyle="1" w:styleId="90">
    <w:name w:val="标题 9 字符"/>
    <w:basedOn w:val="a0"/>
    <w:link w:val="9"/>
    <w:uiPriority w:val="9"/>
    <w:semiHidden/>
    <w:rsid w:val="008178C2"/>
    <w:rPr>
      <w:rFonts w:eastAsiaTheme="majorEastAsia" w:cstheme="majorBidi"/>
      <w:color w:val="595959" w:themeColor="text1" w:themeTint="A6"/>
    </w:rPr>
  </w:style>
  <w:style w:type="paragraph" w:styleId="a3">
    <w:name w:val="Title"/>
    <w:basedOn w:val="a"/>
    <w:next w:val="a"/>
    <w:link w:val="a4"/>
    <w:uiPriority w:val="10"/>
    <w:qFormat/>
    <w:rsid w:val="00817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8C2"/>
    <w:pPr>
      <w:spacing w:before="160"/>
      <w:jc w:val="center"/>
    </w:pPr>
    <w:rPr>
      <w:i/>
      <w:iCs/>
      <w:color w:val="404040" w:themeColor="text1" w:themeTint="BF"/>
    </w:rPr>
  </w:style>
  <w:style w:type="character" w:customStyle="1" w:styleId="a8">
    <w:name w:val="引用 字符"/>
    <w:basedOn w:val="a0"/>
    <w:link w:val="a7"/>
    <w:uiPriority w:val="29"/>
    <w:rsid w:val="008178C2"/>
    <w:rPr>
      <w:i/>
      <w:iCs/>
      <w:color w:val="404040" w:themeColor="text1" w:themeTint="BF"/>
    </w:rPr>
  </w:style>
  <w:style w:type="paragraph" w:styleId="a9">
    <w:name w:val="List Paragraph"/>
    <w:basedOn w:val="a"/>
    <w:uiPriority w:val="34"/>
    <w:qFormat/>
    <w:rsid w:val="008178C2"/>
    <w:pPr>
      <w:ind w:left="720"/>
      <w:contextualSpacing/>
    </w:pPr>
  </w:style>
  <w:style w:type="character" w:styleId="aa">
    <w:name w:val="Intense Emphasis"/>
    <w:basedOn w:val="a0"/>
    <w:uiPriority w:val="21"/>
    <w:qFormat/>
    <w:rsid w:val="008178C2"/>
    <w:rPr>
      <w:i/>
      <w:iCs/>
      <w:color w:val="2F5496" w:themeColor="accent1" w:themeShade="BF"/>
    </w:rPr>
  </w:style>
  <w:style w:type="paragraph" w:styleId="ab">
    <w:name w:val="Intense Quote"/>
    <w:basedOn w:val="a"/>
    <w:next w:val="a"/>
    <w:link w:val="ac"/>
    <w:uiPriority w:val="30"/>
    <w:qFormat/>
    <w:rsid w:val="00817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8C2"/>
    <w:rPr>
      <w:i/>
      <w:iCs/>
      <w:color w:val="2F5496" w:themeColor="accent1" w:themeShade="BF"/>
    </w:rPr>
  </w:style>
  <w:style w:type="character" w:styleId="ad">
    <w:name w:val="Intense Reference"/>
    <w:basedOn w:val="a0"/>
    <w:uiPriority w:val="32"/>
    <w:qFormat/>
    <w:rsid w:val="00817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