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BE74" w14:textId="77777777" w:rsidR="00BE43B1" w:rsidRDefault="00BE43B1">
      <w:pPr>
        <w:rPr>
          <w:rFonts w:hint="eastAsia"/>
        </w:rPr>
      </w:pPr>
      <w:r>
        <w:rPr>
          <w:rFonts w:hint="eastAsia"/>
        </w:rPr>
        <w:t>世</w:t>
      </w:r>
    </w:p>
    <w:p w14:paraId="68B28B86" w14:textId="77777777" w:rsidR="00BE43B1" w:rsidRDefault="00BE43B1">
      <w:pPr>
        <w:rPr>
          <w:rFonts w:hint="eastAsia"/>
        </w:rPr>
      </w:pPr>
      <w:r>
        <w:rPr>
          <w:rFonts w:hint="eastAsia"/>
        </w:rPr>
        <w:t>“世”字在汉语拼音中被标记为 "shì"，这个简单的音节承载着丰富而复杂的意义。它不仅仅是一个文字符号，更是一扇通往中华文明深处的窗户，让我们得以窥视古人对世界、时间和社会的理解与感悟。</w:t>
      </w:r>
    </w:p>
    <w:p w14:paraId="17190C60" w14:textId="77777777" w:rsidR="00BE43B1" w:rsidRDefault="00BE43B1">
      <w:pPr>
        <w:rPr>
          <w:rFonts w:hint="eastAsia"/>
        </w:rPr>
      </w:pPr>
    </w:p>
    <w:p w14:paraId="0D515D28" w14:textId="77777777" w:rsidR="00BE43B1" w:rsidRDefault="00BE43B1">
      <w:pPr>
        <w:rPr>
          <w:rFonts w:hint="eastAsia"/>
        </w:rPr>
      </w:pPr>
      <w:r>
        <w:rPr>
          <w:rFonts w:hint="eastAsia"/>
        </w:rPr>
        <w:t>世界的构成</w:t>
      </w:r>
    </w:p>
    <w:p w14:paraId="0970BF86" w14:textId="77777777" w:rsidR="00BE43B1" w:rsidRDefault="00BE43B1">
      <w:pPr>
        <w:rPr>
          <w:rFonts w:hint="eastAsia"/>
        </w:rPr>
      </w:pPr>
      <w:r>
        <w:rPr>
          <w:rFonts w:hint="eastAsia"/>
        </w:rPr>
        <w:t>从最基本的层面来看，“世”指的是人类居住的世界，是山川河流、城市乡村共同编织而成的生活舞台。这里有人类社会的繁荣景象，也有大自然的鬼斧神工。无论是巍峨的山脉还是浩瀚的大海，都是这个世界不可或缺的一部分。在这个舞台上，人们建立起了自己的文化、传统和信仰，它们如同丝线一般，将不同的民族和地区紧密相连，构成了丰富多彩的人类文明画卷。</w:t>
      </w:r>
    </w:p>
    <w:p w14:paraId="7E258D51" w14:textId="77777777" w:rsidR="00BE43B1" w:rsidRDefault="00BE43B1">
      <w:pPr>
        <w:rPr>
          <w:rFonts w:hint="eastAsia"/>
        </w:rPr>
      </w:pPr>
    </w:p>
    <w:p w14:paraId="25276895" w14:textId="77777777" w:rsidR="00BE43B1" w:rsidRDefault="00BE43B1">
      <w:pPr>
        <w:rPr>
          <w:rFonts w:hint="eastAsia"/>
        </w:rPr>
      </w:pPr>
      <w:r>
        <w:rPr>
          <w:rFonts w:hint="eastAsia"/>
        </w:rPr>
        <w:t>世代的传承</w:t>
      </w:r>
    </w:p>
    <w:p w14:paraId="0A04436C" w14:textId="77777777" w:rsidR="00BE43B1" w:rsidRDefault="00BE43B1">
      <w:pPr>
        <w:rPr>
          <w:rFonts w:hint="eastAsia"/>
        </w:rPr>
      </w:pPr>
      <w:r>
        <w:rPr>
          <w:rFonts w:hint="eastAsia"/>
        </w:rPr>
        <w:t>“世”还意味着一代又一代的延续，代表着时间长河中的家族血脉传承。在中国传统文化里，祖先崇拜占据重要地位，人们对先辈怀有深深的敬意。这种情感通过祭祀仪式、家谱记录等形式代代相传，成为了维系家庭和睦、社会稳定的重要纽带。每一个生命个体都是连接过去与未来的桥梁，在继承前人智慧的同时也为后世留下宝贵的遗产。</w:t>
      </w:r>
    </w:p>
    <w:p w14:paraId="3C91DD58" w14:textId="77777777" w:rsidR="00BE43B1" w:rsidRDefault="00BE43B1">
      <w:pPr>
        <w:rPr>
          <w:rFonts w:hint="eastAsia"/>
        </w:rPr>
      </w:pPr>
    </w:p>
    <w:p w14:paraId="71257233" w14:textId="77777777" w:rsidR="00BE43B1" w:rsidRDefault="00BE43B1">
      <w:pPr>
        <w:rPr>
          <w:rFonts w:hint="eastAsia"/>
        </w:rPr>
      </w:pPr>
      <w:r>
        <w:rPr>
          <w:rFonts w:hint="eastAsia"/>
        </w:rPr>
        <w:t>世间万象</w:t>
      </w:r>
    </w:p>
    <w:p w14:paraId="3310571F" w14:textId="77777777" w:rsidR="00BE43B1" w:rsidRDefault="00BE43B1">
      <w:pPr>
        <w:rPr>
          <w:rFonts w:hint="eastAsia"/>
        </w:rPr>
      </w:pPr>
      <w:r>
        <w:rPr>
          <w:rFonts w:hint="eastAsia"/>
        </w:rPr>
        <w:t>除此之外，“世”也用来描述世间万物的状态和变化。“世外桃源”的概念表达了人们对理想生活的向往；“世态炎凉”则反映了现实生活中人际关系的变化无常。这些成语不仅展现了汉语的魅力，更体现了中国人对生活哲理的独特见解。世间的一切都在不断变迁之中，而人们正是在这变幻莫测的世界里寻找着属于自己的位置。</w:t>
      </w:r>
    </w:p>
    <w:p w14:paraId="177B09F8" w14:textId="77777777" w:rsidR="00BE43B1" w:rsidRDefault="00BE43B1">
      <w:pPr>
        <w:rPr>
          <w:rFonts w:hint="eastAsia"/>
        </w:rPr>
      </w:pPr>
    </w:p>
    <w:p w14:paraId="60DF7A9B" w14:textId="77777777" w:rsidR="00BE43B1" w:rsidRDefault="00BE43B1">
      <w:pPr>
        <w:rPr>
          <w:rFonts w:hint="eastAsia"/>
        </w:rPr>
      </w:pPr>
      <w:r>
        <w:rPr>
          <w:rFonts w:hint="eastAsia"/>
        </w:rPr>
        <w:t>世俗与超脱</w:t>
      </w:r>
    </w:p>
    <w:p w14:paraId="6463D4D6" w14:textId="77777777" w:rsidR="00BE43B1" w:rsidRDefault="00BE43B1">
      <w:pPr>
        <w:rPr>
          <w:rFonts w:hint="eastAsia"/>
        </w:rPr>
      </w:pPr>
      <w:r>
        <w:rPr>
          <w:rFonts w:hint="eastAsia"/>
        </w:rPr>
        <w:t>“世”还可以指代世俗生活及其价值观。然而，在中国哲学思想中，存在着一种超越尘世的理想追求——即追求精神上的自由和平静。儒家倡导积极入世，鼓励个人通过修身齐家治国平天下实现人生价值；道家则提倡顺应自然规律，远离喧嚣纷扰，寻求内心的宁静和谐。这两种看似矛盾的态度实则是互补共生的关系，共同塑造了中华民族独特的精神风貌。</w:t>
      </w:r>
    </w:p>
    <w:p w14:paraId="5BB9C512" w14:textId="77777777" w:rsidR="00BE43B1" w:rsidRDefault="00BE43B1">
      <w:pPr>
        <w:rPr>
          <w:rFonts w:hint="eastAsia"/>
        </w:rPr>
      </w:pPr>
    </w:p>
    <w:p w14:paraId="64F2A29D" w14:textId="77777777" w:rsidR="00BE43B1" w:rsidRDefault="00BE43B1">
      <w:pPr>
        <w:rPr>
          <w:rFonts w:hint="eastAsia"/>
        </w:rPr>
      </w:pPr>
      <w:r>
        <w:rPr>
          <w:rFonts w:hint="eastAsia"/>
        </w:rPr>
        <w:t>最后的总结</w:t>
      </w:r>
    </w:p>
    <w:p w14:paraId="4FC887CB" w14:textId="77777777" w:rsidR="00BE43B1" w:rsidRDefault="00BE43B1">
      <w:pPr>
        <w:rPr>
          <w:rFonts w:hint="eastAsia"/>
        </w:rPr>
      </w:pPr>
      <w:r>
        <w:rPr>
          <w:rFonts w:hint="eastAsia"/>
        </w:rPr>
        <w:t>“世”字虽简，但其所蕴含的意义却深邃而广泛。它既是对我们所处这个世界的直观描绘，也是对人类历史进程深刻思考的最后的总结。通过理解“世”，我们可以更好地认识自己以及周围的世界，并从中汲取前行的力量。</w:t>
      </w:r>
    </w:p>
    <w:p w14:paraId="4E3F2749" w14:textId="77777777" w:rsidR="00BE43B1" w:rsidRDefault="00BE43B1">
      <w:pPr>
        <w:rPr>
          <w:rFonts w:hint="eastAsia"/>
        </w:rPr>
      </w:pPr>
    </w:p>
    <w:p w14:paraId="24690D18" w14:textId="77777777" w:rsidR="00BE43B1" w:rsidRDefault="00BE4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FED46" w14:textId="67D2FE0C" w:rsidR="00E450CA" w:rsidRDefault="00E450CA"/>
    <w:sectPr w:rsidR="00E45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CA"/>
    <w:rsid w:val="009442F6"/>
    <w:rsid w:val="00BE43B1"/>
    <w:rsid w:val="00E4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553D1-C304-4E12-A76A-9CB9C701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0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0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0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0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0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0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0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0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0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0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0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0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