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0F0A" w14:textId="77777777" w:rsidR="00AD35AE" w:rsidRDefault="00AD35AE">
      <w:pPr>
        <w:rPr>
          <w:rFonts w:hint="eastAsia"/>
        </w:rPr>
      </w:pPr>
      <w:r>
        <w:rPr>
          <w:rFonts w:hint="eastAsia"/>
        </w:rPr>
        <w:t>三的拼音教学：引言</w:t>
      </w:r>
    </w:p>
    <w:p w14:paraId="3BE79794" w14:textId="77777777" w:rsidR="00AD35AE" w:rsidRDefault="00AD35AE">
      <w:pPr>
        <w:rPr>
          <w:rFonts w:hint="eastAsia"/>
        </w:rPr>
      </w:pPr>
      <w:r>
        <w:rPr>
          <w:rFonts w:hint="eastAsia"/>
        </w:rPr>
        <w:t>拼音是汉语普通话的一种注音方法，它为汉字提供了一种简单而系统的发音指南。对于初学者来说，掌握拼音是学习中文的重要一步。本篇将专注于“三”这个字的拼音教学，帮助学习者更好地理解和记忆其发音。</w:t>
      </w:r>
    </w:p>
    <w:p w14:paraId="53A023DB" w14:textId="77777777" w:rsidR="00AD35AE" w:rsidRDefault="00AD35AE">
      <w:pPr>
        <w:rPr>
          <w:rFonts w:hint="eastAsia"/>
        </w:rPr>
      </w:pPr>
    </w:p>
    <w:p w14:paraId="408561CA" w14:textId="77777777" w:rsidR="00AD35AE" w:rsidRDefault="00AD35AE">
      <w:pPr>
        <w:rPr>
          <w:rFonts w:hint="eastAsia"/>
        </w:rPr>
      </w:pPr>
      <w:r>
        <w:rPr>
          <w:rFonts w:hint="eastAsia"/>
        </w:rPr>
        <w:t>三的拼音构成</w:t>
      </w:r>
    </w:p>
    <w:p w14:paraId="11D2B5B5" w14:textId="77777777" w:rsidR="00AD35AE" w:rsidRDefault="00AD35AE">
      <w:pPr>
        <w:rPr>
          <w:rFonts w:hint="eastAsia"/>
        </w:rPr>
      </w:pPr>
      <w:r>
        <w:rPr>
          <w:rFonts w:hint="eastAsia"/>
        </w:rPr>
        <w:t>“三”的拼音写作“sān”。根据汉语拼音方案，“s”代表的是舌尖前送气清塞擦音，与英语中的“s”相似；“ān”则是由声调符号和韵母组成。这里的声调符号“ā”表示第一声，即高平调，发音时保持音调平稳不变。韵母“an”由元音“a”和鼻辅音“n”组成，发音时口腔从开阔逐渐闭合，最后以鼻音结束。</w:t>
      </w:r>
    </w:p>
    <w:p w14:paraId="7A49B49A" w14:textId="77777777" w:rsidR="00AD35AE" w:rsidRDefault="00AD35AE">
      <w:pPr>
        <w:rPr>
          <w:rFonts w:hint="eastAsia"/>
        </w:rPr>
      </w:pPr>
    </w:p>
    <w:p w14:paraId="0D2A0D12" w14:textId="77777777" w:rsidR="00AD35AE" w:rsidRDefault="00AD35AE">
      <w:pPr>
        <w:rPr>
          <w:rFonts w:hint="eastAsia"/>
        </w:rPr>
      </w:pPr>
      <w:r>
        <w:rPr>
          <w:rFonts w:hint="eastAsia"/>
        </w:rPr>
        <w:t>三的发音练习</w:t>
      </w:r>
    </w:p>
    <w:p w14:paraId="4E35A4D0" w14:textId="77777777" w:rsidR="00AD35AE" w:rsidRDefault="00AD35AE">
      <w:pPr>
        <w:rPr>
          <w:rFonts w:hint="eastAsia"/>
        </w:rPr>
      </w:pPr>
      <w:r>
        <w:rPr>
          <w:rFonts w:hint="eastAsia"/>
        </w:rPr>
        <w:t>要正确发出“sān”的音，首先要确保舌头的位置准确。发音时，舌尖轻触上齿龈后方，但不要贴得太紧，以便让气流通过舌尖与齿龈之间的缝隙摩擦而出，产生清晰的“s”音。接着，口腔打开，发出宽广、响亮的“a”音，最后快速地把气流导向鼻子，柔和地结束在“n”的鼻音上。为了熟练掌握，建议反复练习，并且可以通过录音来对比自己的发音是否准确。</w:t>
      </w:r>
    </w:p>
    <w:p w14:paraId="627F8547" w14:textId="77777777" w:rsidR="00AD35AE" w:rsidRDefault="00AD35AE">
      <w:pPr>
        <w:rPr>
          <w:rFonts w:hint="eastAsia"/>
        </w:rPr>
      </w:pPr>
    </w:p>
    <w:p w14:paraId="25AE6CF9" w14:textId="77777777" w:rsidR="00AD35AE" w:rsidRDefault="00AD35AE">
      <w:pPr>
        <w:rPr>
          <w:rFonts w:hint="eastAsia"/>
        </w:rPr>
      </w:pPr>
      <w:r>
        <w:rPr>
          <w:rFonts w:hint="eastAsia"/>
        </w:rPr>
        <w:t>三的四声变化</w:t>
      </w:r>
    </w:p>
    <w:p w14:paraId="72924761" w14:textId="77777777" w:rsidR="00AD35AE" w:rsidRDefault="00AD35AE">
      <w:pPr>
        <w:rPr>
          <w:rFonts w:hint="eastAsia"/>
        </w:rPr>
      </w:pPr>
      <w:r>
        <w:rPr>
          <w:rFonts w:hint="eastAsia"/>
        </w:rPr>
        <w:t>汉语中每个字都有四个不同的声调，这改变了字的含义。“三”的四声分别是：“sān”（一声）、“sán”（二声）、“sǎn”（三声）以及“sàn”（四声）。学习者应特别注意区分这些声调，因为即使拼音字母相同，声调不同也会导致意思完全不同。例如，“sàn bù”意为散步，而“sǎn bù”则意味着散播或散布。</w:t>
      </w:r>
    </w:p>
    <w:p w14:paraId="77D5D811" w14:textId="77777777" w:rsidR="00AD35AE" w:rsidRDefault="00AD35AE">
      <w:pPr>
        <w:rPr>
          <w:rFonts w:hint="eastAsia"/>
        </w:rPr>
      </w:pPr>
    </w:p>
    <w:p w14:paraId="5C49E19B" w14:textId="77777777" w:rsidR="00AD35AE" w:rsidRDefault="00AD35AE">
      <w:pPr>
        <w:rPr>
          <w:rFonts w:hint="eastAsia"/>
        </w:rPr>
      </w:pPr>
      <w:r>
        <w:rPr>
          <w:rFonts w:hint="eastAsia"/>
        </w:rPr>
        <w:t>三的拼音在句子中的应用</w:t>
      </w:r>
    </w:p>
    <w:p w14:paraId="35F06630" w14:textId="77777777" w:rsidR="00AD35AE" w:rsidRDefault="00AD35AE">
      <w:pPr>
        <w:rPr>
          <w:rFonts w:hint="eastAsia"/>
        </w:rPr>
      </w:pPr>
      <w:r>
        <w:rPr>
          <w:rFonts w:hint="eastAsia"/>
        </w:rPr>
        <w:t>理解了单独字的拼音之后，下一步就是将其应用于实际对话中。“三”经常出现在数字表达中，比如“我有三个苹果”，这里“三”的拼音就是“sān gè píngguǒ”。练习完整的句子有助于提高对“三”的自然运用能力，同时也能增强整体的语言交流技能。</w:t>
      </w:r>
    </w:p>
    <w:p w14:paraId="594373A5" w14:textId="77777777" w:rsidR="00AD35AE" w:rsidRDefault="00AD35AE">
      <w:pPr>
        <w:rPr>
          <w:rFonts w:hint="eastAsia"/>
        </w:rPr>
      </w:pPr>
    </w:p>
    <w:p w14:paraId="3E08F397" w14:textId="77777777" w:rsidR="00AD35AE" w:rsidRDefault="00AD35AE">
      <w:pPr>
        <w:rPr>
          <w:rFonts w:hint="eastAsia"/>
        </w:rPr>
      </w:pPr>
      <w:r>
        <w:rPr>
          <w:rFonts w:hint="eastAsia"/>
        </w:rPr>
        <w:t>最后的总结</w:t>
      </w:r>
    </w:p>
    <w:p w14:paraId="0345E54B" w14:textId="77777777" w:rsidR="00AD35AE" w:rsidRDefault="00AD35AE">
      <w:pPr>
        <w:rPr>
          <w:rFonts w:hint="eastAsia"/>
        </w:rPr>
      </w:pPr>
      <w:r>
        <w:rPr>
          <w:rFonts w:hint="eastAsia"/>
        </w:rPr>
        <w:t>通过上述介绍，我们可以看到，“三”的拼音并不复杂，但正确的发音却需要一定的练习。了解拼音的构成、熟悉发音技巧、掌握四声变化，并将所学内容融入到实际的语言环境中，都是学习过程中不可或缺的部分。持续不断的练习和实践将会使你更加自信地使用汉语拼音，从而更深入地探索中国语言文化的魅力。</w:t>
      </w:r>
    </w:p>
    <w:p w14:paraId="054D4054" w14:textId="77777777" w:rsidR="00AD35AE" w:rsidRDefault="00AD35AE">
      <w:pPr>
        <w:rPr>
          <w:rFonts w:hint="eastAsia"/>
        </w:rPr>
      </w:pPr>
    </w:p>
    <w:p w14:paraId="257EAE31" w14:textId="77777777" w:rsidR="00AD35AE" w:rsidRDefault="00AD3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B9E1D" w14:textId="7FA985CB" w:rsidR="004A3A7C" w:rsidRDefault="004A3A7C"/>
    <w:sectPr w:rsidR="004A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7C"/>
    <w:rsid w:val="004A3A7C"/>
    <w:rsid w:val="00866415"/>
    <w:rsid w:val="00A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42665-64F6-44F4-AC05-D99B3FC0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