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D03ED" w14:textId="77777777" w:rsidR="005942CA" w:rsidRDefault="005942CA">
      <w:pPr>
        <w:rPr>
          <w:rFonts w:hint="eastAsia"/>
        </w:rPr>
      </w:pPr>
      <w:r>
        <w:rPr>
          <w:rFonts w:hint="eastAsia"/>
        </w:rPr>
        <w:t>三拼韵母算不算韵母</w:t>
      </w:r>
    </w:p>
    <w:p w14:paraId="096C8D9F" w14:textId="77777777" w:rsidR="005942CA" w:rsidRDefault="005942CA">
      <w:pPr>
        <w:rPr>
          <w:rFonts w:hint="eastAsia"/>
        </w:rPr>
      </w:pPr>
      <w:r>
        <w:rPr>
          <w:rFonts w:hint="eastAsia"/>
        </w:rPr>
        <w:t>在汉语拼音的学习和教学过程中，关于“三拼韵母”是否属于传统意义上的“韵母”的讨论一直存在。这个问题不仅涉及到语言学理论上的探讨，也关系到实际教学中的应用。首先需要明确的是，“韵母”这一概念在汉语语音学中占据着重要位置，它是构成汉字读音的两大要素之一（另一个是声母）。而所谓的“三拼韵母”，通常指的是那些由介音、主要元音及尾音三个部分组成的复合韵母。</w:t>
      </w:r>
    </w:p>
    <w:p w14:paraId="235C3771" w14:textId="77777777" w:rsidR="005942CA" w:rsidRDefault="005942CA">
      <w:pPr>
        <w:rPr>
          <w:rFonts w:hint="eastAsia"/>
        </w:rPr>
      </w:pPr>
    </w:p>
    <w:p w14:paraId="403A4471" w14:textId="77777777" w:rsidR="005942CA" w:rsidRDefault="005942CA">
      <w:pPr>
        <w:rPr>
          <w:rFonts w:hint="eastAsia"/>
        </w:rPr>
      </w:pPr>
      <w:r>
        <w:rPr>
          <w:rFonts w:hint="eastAsia"/>
        </w:rPr>
        <w:t>三拼韵母的组成结构</w:t>
      </w:r>
    </w:p>
    <w:p w14:paraId="206DC281" w14:textId="77777777" w:rsidR="005942CA" w:rsidRDefault="005942CA">
      <w:pPr>
        <w:rPr>
          <w:rFonts w:hint="eastAsia"/>
        </w:rPr>
      </w:pPr>
      <w:r>
        <w:rPr>
          <w:rFonts w:hint="eastAsia"/>
        </w:rPr>
        <w:t>典型的三拼韵母包括了如“iao”、“uai”这样的组合，在发音时需要经过三个不同的音素阶段：开始是一个介音，接着是核心的元音，最后以一个或多个辅音最后的总结。这种复杂的组合形式在发音上要求更高的协调性和准确性。从这一点来看，三拼韵母似乎超越了我们对传统简单韵母的认知范畴，因为后者仅包含一个或两个音素。</w:t>
      </w:r>
    </w:p>
    <w:p w14:paraId="73541546" w14:textId="77777777" w:rsidR="005942CA" w:rsidRDefault="005942CA">
      <w:pPr>
        <w:rPr>
          <w:rFonts w:hint="eastAsia"/>
        </w:rPr>
      </w:pPr>
    </w:p>
    <w:p w14:paraId="3AAFBF60" w14:textId="77777777" w:rsidR="005942CA" w:rsidRDefault="005942CA">
      <w:pPr>
        <w:rPr>
          <w:rFonts w:hint="eastAsia"/>
        </w:rPr>
      </w:pPr>
      <w:r>
        <w:rPr>
          <w:rFonts w:hint="eastAsia"/>
        </w:rPr>
        <w:t>学术界的观点</w:t>
      </w:r>
    </w:p>
    <w:p w14:paraId="7B5F2CD6" w14:textId="77777777" w:rsidR="005942CA" w:rsidRDefault="005942CA">
      <w:pPr>
        <w:rPr>
          <w:rFonts w:hint="eastAsia"/>
        </w:rPr>
      </w:pPr>
      <w:r>
        <w:rPr>
          <w:rFonts w:hint="eastAsia"/>
        </w:rPr>
        <w:t>在学术研究领域，对于三拼韵母是否应当被视作独立的韵母类型存在着不同的看法。支持者认为，由于其独特的组成结构和发音方式，三拼韵母应该被视为一种特殊的韵母类别。他们强调，这类韵母在实际使用中具有不可替代的重要性，并且在汉语语音系统中占有独特地位。然而，反对的声音则指出，将三拼韵母单独分类可能会增加学习者的负担，不利于初学者掌握汉语拼音的基本规则。</w:t>
      </w:r>
    </w:p>
    <w:p w14:paraId="1CB9B7CA" w14:textId="77777777" w:rsidR="005942CA" w:rsidRDefault="005942CA">
      <w:pPr>
        <w:rPr>
          <w:rFonts w:hint="eastAsia"/>
        </w:rPr>
      </w:pPr>
    </w:p>
    <w:p w14:paraId="0F6B5ABE" w14:textId="77777777" w:rsidR="005942CA" w:rsidRDefault="005942CA">
      <w:pPr>
        <w:rPr>
          <w:rFonts w:hint="eastAsia"/>
        </w:rPr>
      </w:pPr>
      <w:r>
        <w:rPr>
          <w:rFonts w:hint="eastAsia"/>
        </w:rPr>
        <w:t>教育实践中的考量</w:t>
      </w:r>
    </w:p>
    <w:p w14:paraId="1764512B" w14:textId="77777777" w:rsidR="005942CA" w:rsidRDefault="005942CA">
      <w:pPr>
        <w:rPr>
          <w:rFonts w:hint="eastAsia"/>
        </w:rPr>
      </w:pPr>
      <w:r>
        <w:rPr>
          <w:rFonts w:hint="eastAsia"/>
        </w:rPr>
        <w:t>在汉语教学实践中，如何处理三拼韵母也是一个值得思考的问题。一方面，考虑到它们在日常交流中的频繁出现以及对准确发音的影响，给予足够的重视是有必要的。另一方面，为了简化教学流程并提高效率，许多教材选择将其归入复韵母之中进行讲解。这样做不仅有助于学生更好地理解和记忆，还能避免因引入过多概念而导致的混淆。</w:t>
      </w:r>
    </w:p>
    <w:p w14:paraId="25C2F2DE" w14:textId="77777777" w:rsidR="005942CA" w:rsidRDefault="005942CA">
      <w:pPr>
        <w:rPr>
          <w:rFonts w:hint="eastAsia"/>
        </w:rPr>
      </w:pPr>
    </w:p>
    <w:p w14:paraId="70D29A53" w14:textId="77777777" w:rsidR="005942CA" w:rsidRDefault="005942CA">
      <w:pPr>
        <w:rPr>
          <w:rFonts w:hint="eastAsia"/>
        </w:rPr>
      </w:pPr>
      <w:r>
        <w:rPr>
          <w:rFonts w:hint="eastAsia"/>
        </w:rPr>
        <w:t>最后的总结与建议</w:t>
      </w:r>
    </w:p>
    <w:p w14:paraId="4BA21D59" w14:textId="77777777" w:rsidR="005942CA" w:rsidRDefault="005942CA">
      <w:pPr>
        <w:rPr>
          <w:rFonts w:hint="eastAsia"/>
        </w:rPr>
      </w:pPr>
      <w:r>
        <w:rPr>
          <w:rFonts w:hint="eastAsia"/>
        </w:rPr>
        <w:t>尽管围绕“三拼韵母算不算韵母”这一问题仍存在争议，但从促进汉语学习的角度出发，我们可以采取一种更为灵活的态度。即，在理论上承认其作为特殊韵母类型的合理性；而在教学实践中，则根据具体需求灵活调整讲解策略，既不忽视其独特性也不过分强调复杂性。通过这种方式，既能保证知识传授的全面性，又能提升学习效果。</w:t>
      </w:r>
    </w:p>
    <w:p w14:paraId="0CAA902D" w14:textId="77777777" w:rsidR="005942CA" w:rsidRDefault="005942CA">
      <w:pPr>
        <w:rPr>
          <w:rFonts w:hint="eastAsia"/>
        </w:rPr>
      </w:pPr>
    </w:p>
    <w:p w14:paraId="21FE502C" w14:textId="77777777" w:rsidR="005942CA" w:rsidRDefault="005942CA">
      <w:pPr>
        <w:rPr>
          <w:rFonts w:hint="eastAsia"/>
        </w:rPr>
      </w:pPr>
      <w:r>
        <w:rPr>
          <w:rFonts w:hint="eastAsia"/>
        </w:rPr>
        <w:t xml:space="preserve"> </w:t>
      </w:r>
    </w:p>
    <w:p w14:paraId="7204F842" w14:textId="77777777" w:rsidR="005942CA" w:rsidRDefault="005942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51E20F" w14:textId="345668F3" w:rsidR="000A70D3" w:rsidRDefault="000A70D3"/>
    <w:sectPr w:rsidR="000A7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0D3"/>
    <w:rsid w:val="000A70D3"/>
    <w:rsid w:val="005942CA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E94425-2383-4583-BAB2-DB63D322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70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0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0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0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0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0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0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0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0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7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7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70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70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70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70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70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70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70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7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0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70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70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0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70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7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70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70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