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693A1" w14:textId="77777777" w:rsidR="00E67C2F" w:rsidRDefault="00E67C2F">
      <w:pPr>
        <w:rPr>
          <w:rFonts w:hint="eastAsia"/>
        </w:rPr>
      </w:pPr>
      <w:r>
        <w:rPr>
          <w:rFonts w:hint="eastAsia"/>
        </w:rPr>
        <w:t>三年级上册语文词语表的拼音</w:t>
      </w:r>
    </w:p>
    <w:p w14:paraId="1B15E02A" w14:textId="77777777" w:rsidR="00E67C2F" w:rsidRDefault="00E67C2F">
      <w:pPr>
        <w:rPr>
          <w:rFonts w:hint="eastAsia"/>
        </w:rPr>
      </w:pPr>
      <w:r>
        <w:rPr>
          <w:rFonts w:hint="eastAsia"/>
        </w:rPr>
        <w:t>当孩子们踏入小学三年级，他们的学习旅程迎来了新的挑战和乐趣。语文作为一门基础学科，在这个阶段开始深入到文字、词汇、句子结构的学习中去。而词语表，则是学生掌握汉字读音和意义的重要工具。今天，我们就来了解一下《三年级上册语文词语表的拼音》。</w:t>
      </w:r>
    </w:p>
    <w:p w14:paraId="4D27E5C7" w14:textId="77777777" w:rsidR="00E67C2F" w:rsidRDefault="00E67C2F">
      <w:pPr>
        <w:rPr>
          <w:rFonts w:hint="eastAsia"/>
        </w:rPr>
      </w:pPr>
    </w:p>
    <w:p w14:paraId="3552926F" w14:textId="77777777" w:rsidR="00E67C2F" w:rsidRDefault="00E67C2F">
      <w:pPr>
        <w:rPr>
          <w:rFonts w:hint="eastAsia"/>
        </w:rPr>
      </w:pPr>
      <w:r>
        <w:rPr>
          <w:rFonts w:hint="eastAsia"/>
        </w:rPr>
        <w:t>拼音的重要性</w:t>
      </w:r>
    </w:p>
    <w:p w14:paraId="251B8672" w14:textId="77777777" w:rsidR="00E67C2F" w:rsidRDefault="00E67C2F">
      <w:pPr>
        <w:rPr>
          <w:rFonts w:hint="eastAsia"/>
        </w:rPr>
      </w:pPr>
      <w:r>
        <w:rPr>
          <w:rFonts w:hint="eastAsia"/>
        </w:rPr>
        <w:t>拼音是汉语的一种注音方法，它以拉丁字母为基础，帮助我们准确地读出汉字的发音。对于三年级的学生来说，掌握好拼音不仅有助于正确朗读课文，还能提高他们识字的能力。在《三年级上册语文词语表》里，每一个新出现的汉字都配有相应的拼音标注，使得学生们可以在认字的同时学会如何发音。</w:t>
      </w:r>
    </w:p>
    <w:p w14:paraId="50E1677D" w14:textId="77777777" w:rsidR="00E67C2F" w:rsidRDefault="00E67C2F">
      <w:pPr>
        <w:rPr>
          <w:rFonts w:hint="eastAsia"/>
        </w:rPr>
      </w:pPr>
    </w:p>
    <w:p w14:paraId="69D4BBDC" w14:textId="77777777" w:rsidR="00E67C2F" w:rsidRDefault="00E67C2F">
      <w:pPr>
        <w:rPr>
          <w:rFonts w:hint="eastAsia"/>
        </w:rPr>
      </w:pPr>
      <w:r>
        <w:rPr>
          <w:rFonts w:hint="eastAsia"/>
        </w:rPr>
        <w:t>词语表中的拼音规则</w:t>
      </w:r>
    </w:p>
    <w:p w14:paraId="73B9C133" w14:textId="77777777" w:rsidR="00E67C2F" w:rsidRDefault="00E67C2F">
      <w:pPr>
        <w:rPr>
          <w:rFonts w:hint="eastAsia"/>
        </w:rPr>
      </w:pPr>
      <w:r>
        <w:rPr>
          <w:rFonts w:hint="eastAsia"/>
        </w:rPr>
        <w:t>在词语表中，我们可以看到一些基本的拼音规则。比如，“a, o, e”开头的音节直接标调号；“i, u, ü”并列时，调号要标在后面的元音上；轻声音节不标调等。这些规则帮助学生们更加系统地理解和记忆汉字的发音。《三年级上册语文词语表》还会特别标注多音字的不同读法及其对应的含义，使孩子们能够区分同一汉字在不同语境下的正确用法。</w:t>
      </w:r>
    </w:p>
    <w:p w14:paraId="7D0BE614" w14:textId="77777777" w:rsidR="00E67C2F" w:rsidRDefault="00E67C2F">
      <w:pPr>
        <w:rPr>
          <w:rFonts w:hint="eastAsia"/>
        </w:rPr>
      </w:pPr>
    </w:p>
    <w:p w14:paraId="621BD8AF" w14:textId="77777777" w:rsidR="00E67C2F" w:rsidRDefault="00E67C2F">
      <w:pPr>
        <w:rPr>
          <w:rFonts w:hint="eastAsia"/>
        </w:rPr>
      </w:pPr>
      <w:r>
        <w:rPr>
          <w:rFonts w:hint="eastAsia"/>
        </w:rPr>
        <w:t>拼音教学的方法</w:t>
      </w:r>
    </w:p>
    <w:p w14:paraId="20116B6A" w14:textId="77777777" w:rsidR="00E67C2F" w:rsidRDefault="00E67C2F">
      <w:pPr>
        <w:rPr>
          <w:rFonts w:hint="eastAsia"/>
        </w:rPr>
      </w:pPr>
      <w:r>
        <w:rPr>
          <w:rFonts w:hint="eastAsia"/>
        </w:rPr>
        <w:t>为了让学生更好地学习词语表里的拼音，教师们通常会采用多样化的教学方法。课堂上，老师可能会通过唱歌谣、做游戏或者角色扮演等方式让孩子们在轻松愉快的氛围中练习拼音。还有许多有趣的课外活动，如拼音接龙比赛、找朋友（寻找相同声母或韵母的字）等活动，都是深受孩子们喜爱的方式。这样的互动既增加了学习的乐趣，又增强了记忆效果。</w:t>
      </w:r>
    </w:p>
    <w:p w14:paraId="12C3292F" w14:textId="77777777" w:rsidR="00E67C2F" w:rsidRDefault="00E67C2F">
      <w:pPr>
        <w:rPr>
          <w:rFonts w:hint="eastAsia"/>
        </w:rPr>
      </w:pPr>
    </w:p>
    <w:p w14:paraId="4AD93DAA" w14:textId="77777777" w:rsidR="00E67C2F" w:rsidRDefault="00E67C2F">
      <w:pPr>
        <w:rPr>
          <w:rFonts w:hint="eastAsia"/>
        </w:rPr>
      </w:pPr>
      <w:r>
        <w:rPr>
          <w:rFonts w:hint="eastAsia"/>
        </w:rPr>
        <w:t>利用词语表进行自主学习</w:t>
      </w:r>
    </w:p>
    <w:p w14:paraId="66E64801" w14:textId="77777777" w:rsidR="00E67C2F" w:rsidRDefault="00E67C2F">
      <w:pPr>
        <w:rPr>
          <w:rFonts w:hint="eastAsia"/>
        </w:rPr>
      </w:pPr>
      <w:r>
        <w:rPr>
          <w:rFonts w:hint="eastAsia"/>
        </w:rPr>
        <w:t>除了课堂教学外，《三年级上册语文词语表的拼音》也是学生们进行自我提升的好帮手。在家预习或复习功课时，孩子们可以根据词语表上的拼音提示自行阅读课文，并尝试着用正确的发音说出每一个生词。家长也可以参与到孩子的学习过程中，一起玩些与拼音有关的小游戏，共同进步。这不仅能巩固孩子在学校学到的知识，而且可以培养他们独立思考和解决问题的能力。</w:t>
      </w:r>
    </w:p>
    <w:p w14:paraId="683645D6" w14:textId="77777777" w:rsidR="00E67C2F" w:rsidRDefault="00E67C2F">
      <w:pPr>
        <w:rPr>
          <w:rFonts w:hint="eastAsia"/>
        </w:rPr>
      </w:pPr>
    </w:p>
    <w:p w14:paraId="08FF96F6" w14:textId="77777777" w:rsidR="00E67C2F" w:rsidRDefault="00E67C2F">
      <w:pPr>
        <w:rPr>
          <w:rFonts w:hint="eastAsia"/>
        </w:rPr>
      </w:pPr>
      <w:r>
        <w:rPr>
          <w:rFonts w:hint="eastAsia"/>
        </w:rPr>
        <w:t>最后的总结</w:t>
      </w:r>
    </w:p>
    <w:p w14:paraId="049D1EC6" w14:textId="77777777" w:rsidR="00E67C2F" w:rsidRDefault="00E67C2F">
      <w:pPr>
        <w:rPr>
          <w:rFonts w:hint="eastAsia"/>
        </w:rPr>
      </w:pPr>
      <w:r>
        <w:rPr>
          <w:rFonts w:hint="eastAsia"/>
        </w:rPr>
        <w:t>《三年级上册语文词语表的拼音》是连接汉字与发音的桥梁，它为孩子们打开了通向语言世界的大门。在这个阶段打好基础，将对今后的中文学习产生深远的影响。希望每一位同学都能够重视起这份宝贵的资源，好好利用它来丰富自己的词汇量，提高语文水平。</w:t>
      </w:r>
    </w:p>
    <w:p w14:paraId="43572160" w14:textId="77777777" w:rsidR="00E67C2F" w:rsidRDefault="00E67C2F">
      <w:pPr>
        <w:rPr>
          <w:rFonts w:hint="eastAsia"/>
        </w:rPr>
      </w:pPr>
    </w:p>
    <w:p w14:paraId="530838A4" w14:textId="77777777" w:rsidR="00E67C2F" w:rsidRDefault="00E67C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B26556" w14:textId="00A84914" w:rsidR="00C629A4" w:rsidRDefault="00C629A4"/>
    <w:sectPr w:rsidR="00C62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A4"/>
    <w:rsid w:val="00866415"/>
    <w:rsid w:val="00C629A4"/>
    <w:rsid w:val="00E6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3A62B-2A74-4318-AD18-8B56029F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