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7187" w14:textId="77777777" w:rsidR="00FF0018" w:rsidRDefault="00FF0018">
      <w:pPr>
        <w:rPr>
          <w:rFonts w:hint="eastAsia"/>
        </w:rPr>
      </w:pPr>
    </w:p>
    <w:p w14:paraId="617877F3" w14:textId="77777777" w:rsidR="00FF0018" w:rsidRDefault="00FF0018">
      <w:pPr>
        <w:rPr>
          <w:rFonts w:hint="eastAsia"/>
        </w:rPr>
      </w:pPr>
      <w:r>
        <w:rPr>
          <w:rFonts w:hint="eastAsia"/>
        </w:rPr>
        <w:tab/>
        <w:t>Wàn Lǐ 的传奇人生</w:t>
      </w:r>
    </w:p>
    <w:p w14:paraId="107BE5AA" w14:textId="77777777" w:rsidR="00FF0018" w:rsidRDefault="00FF0018">
      <w:pPr>
        <w:rPr>
          <w:rFonts w:hint="eastAsia"/>
        </w:rPr>
      </w:pPr>
    </w:p>
    <w:p w14:paraId="66225F2B" w14:textId="77777777" w:rsidR="00FF0018" w:rsidRDefault="00FF0018">
      <w:pPr>
        <w:rPr>
          <w:rFonts w:hint="eastAsia"/>
        </w:rPr>
      </w:pPr>
    </w:p>
    <w:p w14:paraId="40A7536F" w14:textId="77777777" w:rsidR="00FF0018" w:rsidRDefault="00FF0018">
      <w:pPr>
        <w:rPr>
          <w:rFonts w:hint="eastAsia"/>
        </w:rPr>
      </w:pPr>
      <w:r>
        <w:rPr>
          <w:rFonts w:hint="eastAsia"/>
        </w:rPr>
        <w:tab/>
        <w:t>在历史的长河中，有些名字注定会被铭记，Wàn Lǐ便是其中之一。万里，原名阮国栋，是中华人民共和国成立后的重要政治家之一，他的故事是一部与国家命运紧密相连的史诗。1916年出生在山东省的一个农民家庭，早年的贫困生活并未阻挡他追求知识和理想的脚步。</w:t>
      </w:r>
    </w:p>
    <w:p w14:paraId="1033F8C6" w14:textId="77777777" w:rsidR="00FF0018" w:rsidRDefault="00FF0018">
      <w:pPr>
        <w:rPr>
          <w:rFonts w:hint="eastAsia"/>
        </w:rPr>
      </w:pPr>
    </w:p>
    <w:p w14:paraId="64F90600" w14:textId="77777777" w:rsidR="00FF0018" w:rsidRDefault="00FF0018">
      <w:pPr>
        <w:rPr>
          <w:rFonts w:hint="eastAsia"/>
        </w:rPr>
      </w:pPr>
    </w:p>
    <w:p w14:paraId="740CBD3D" w14:textId="77777777" w:rsidR="00FF0018" w:rsidRDefault="00FF0018">
      <w:pPr>
        <w:rPr>
          <w:rFonts w:hint="eastAsia"/>
        </w:rPr>
      </w:pPr>
    </w:p>
    <w:p w14:paraId="40CB5FC7" w14:textId="77777777" w:rsidR="00FF0018" w:rsidRDefault="00FF0018">
      <w:pPr>
        <w:rPr>
          <w:rFonts w:hint="eastAsia"/>
        </w:rPr>
      </w:pPr>
      <w:r>
        <w:rPr>
          <w:rFonts w:hint="eastAsia"/>
        </w:rPr>
        <w:tab/>
        <w:t>早期经历与革命岁月</w:t>
      </w:r>
    </w:p>
    <w:p w14:paraId="358915E9" w14:textId="77777777" w:rsidR="00FF0018" w:rsidRDefault="00FF0018">
      <w:pPr>
        <w:rPr>
          <w:rFonts w:hint="eastAsia"/>
        </w:rPr>
      </w:pPr>
    </w:p>
    <w:p w14:paraId="7B29F26A" w14:textId="77777777" w:rsidR="00FF0018" w:rsidRDefault="00FF0018">
      <w:pPr>
        <w:rPr>
          <w:rFonts w:hint="eastAsia"/>
        </w:rPr>
      </w:pPr>
    </w:p>
    <w:p w14:paraId="08FE4ACE" w14:textId="77777777" w:rsidR="00FF0018" w:rsidRDefault="00FF0018">
      <w:pPr>
        <w:rPr>
          <w:rFonts w:hint="eastAsia"/>
        </w:rPr>
      </w:pPr>
      <w:r>
        <w:rPr>
          <w:rFonts w:hint="eastAsia"/>
        </w:rPr>
        <w:tab/>
        <w:t>青年时期的万里投身于中国共产党领导下的抗日救亡运动，成为了一名勇敢的战士。他在战火纷飞中不断学习成长，逐渐成长为一名具有战略眼光的领导人。新中国成立后，万里参与了多项重大政策的制定，特别是在农业改革方面贡献突出，被誉为“中国农村改革之父”。</w:t>
      </w:r>
    </w:p>
    <w:p w14:paraId="7638D7D5" w14:textId="77777777" w:rsidR="00FF0018" w:rsidRDefault="00FF0018">
      <w:pPr>
        <w:rPr>
          <w:rFonts w:hint="eastAsia"/>
        </w:rPr>
      </w:pPr>
    </w:p>
    <w:p w14:paraId="55A72B69" w14:textId="77777777" w:rsidR="00FF0018" w:rsidRDefault="00FF0018">
      <w:pPr>
        <w:rPr>
          <w:rFonts w:hint="eastAsia"/>
        </w:rPr>
      </w:pPr>
    </w:p>
    <w:p w14:paraId="76DA095D" w14:textId="77777777" w:rsidR="00FF0018" w:rsidRDefault="00FF0018">
      <w:pPr>
        <w:rPr>
          <w:rFonts w:hint="eastAsia"/>
        </w:rPr>
      </w:pPr>
    </w:p>
    <w:p w14:paraId="75B00F9E" w14:textId="77777777" w:rsidR="00FF0018" w:rsidRDefault="00FF0018">
      <w:pPr>
        <w:rPr>
          <w:rFonts w:hint="eastAsia"/>
        </w:rPr>
      </w:pPr>
      <w:r>
        <w:rPr>
          <w:rFonts w:hint="eastAsia"/>
        </w:rPr>
        <w:tab/>
        <w:t>改革开放的关键人物</w:t>
      </w:r>
    </w:p>
    <w:p w14:paraId="7B962FB9" w14:textId="77777777" w:rsidR="00FF0018" w:rsidRDefault="00FF0018">
      <w:pPr>
        <w:rPr>
          <w:rFonts w:hint="eastAsia"/>
        </w:rPr>
      </w:pPr>
    </w:p>
    <w:p w14:paraId="7CD3C2B8" w14:textId="77777777" w:rsidR="00FF0018" w:rsidRDefault="00FF0018">
      <w:pPr>
        <w:rPr>
          <w:rFonts w:hint="eastAsia"/>
        </w:rPr>
      </w:pPr>
    </w:p>
    <w:p w14:paraId="13ED84C3" w14:textId="77777777" w:rsidR="00FF0018" w:rsidRDefault="00FF0018">
      <w:pPr>
        <w:rPr>
          <w:rFonts w:hint="eastAsia"/>
        </w:rPr>
      </w:pPr>
      <w:r>
        <w:rPr>
          <w:rFonts w:hint="eastAsia"/>
        </w:rPr>
        <w:tab/>
        <w:t>随着时代的发展，万里在中国改革开放进程中扮演了不可或缺的角色。作为中共十一届三中全会的主要参与者之一，他支持邓小平提出的改革开放政策，并积极推动经济特区的设立。万里坚持实事求是的思想路线，鼓励大胆尝试、勇于创新，为中国经济发展注入了新的活力。</w:t>
      </w:r>
    </w:p>
    <w:p w14:paraId="31ECCB54" w14:textId="77777777" w:rsidR="00FF0018" w:rsidRDefault="00FF0018">
      <w:pPr>
        <w:rPr>
          <w:rFonts w:hint="eastAsia"/>
        </w:rPr>
      </w:pPr>
    </w:p>
    <w:p w14:paraId="2FAF16AD" w14:textId="77777777" w:rsidR="00FF0018" w:rsidRDefault="00FF0018">
      <w:pPr>
        <w:rPr>
          <w:rFonts w:hint="eastAsia"/>
        </w:rPr>
      </w:pPr>
    </w:p>
    <w:p w14:paraId="573D86C6" w14:textId="77777777" w:rsidR="00FF0018" w:rsidRDefault="00FF0018">
      <w:pPr>
        <w:rPr>
          <w:rFonts w:hint="eastAsia"/>
        </w:rPr>
      </w:pPr>
    </w:p>
    <w:p w14:paraId="2E57A116" w14:textId="77777777" w:rsidR="00FF0018" w:rsidRDefault="00FF0018">
      <w:pPr>
        <w:rPr>
          <w:rFonts w:hint="eastAsia"/>
        </w:rPr>
      </w:pPr>
      <w:r>
        <w:rPr>
          <w:rFonts w:hint="eastAsia"/>
        </w:rPr>
        <w:tab/>
        <w:t>推动农业科技化</w:t>
      </w:r>
    </w:p>
    <w:p w14:paraId="057841FE" w14:textId="77777777" w:rsidR="00FF0018" w:rsidRDefault="00FF0018">
      <w:pPr>
        <w:rPr>
          <w:rFonts w:hint="eastAsia"/>
        </w:rPr>
      </w:pPr>
    </w:p>
    <w:p w14:paraId="15FA8E30" w14:textId="77777777" w:rsidR="00FF0018" w:rsidRDefault="00FF0018">
      <w:pPr>
        <w:rPr>
          <w:rFonts w:hint="eastAsia"/>
        </w:rPr>
      </w:pPr>
    </w:p>
    <w:p w14:paraId="75914E48" w14:textId="77777777" w:rsidR="00FF0018" w:rsidRDefault="00FF0018">
      <w:pPr>
        <w:rPr>
          <w:rFonts w:hint="eastAsia"/>
        </w:rPr>
      </w:pPr>
      <w:r>
        <w:rPr>
          <w:rFonts w:hint="eastAsia"/>
        </w:rPr>
        <w:tab/>
        <w:t>在担任国务院副总理期间，万里十分重视农业科学技术的发展。他提出了一系列促进农业科技化的措施，如推广杂交水稻技术等，极大地提高了粮食产量，解决了数亿人口的温饱问题。他还倡导建立农业科技服务体系，为农民提供技术支持和服务保障，使广大农村地区受益匪浅。</w:t>
      </w:r>
    </w:p>
    <w:p w14:paraId="437E0E8D" w14:textId="77777777" w:rsidR="00FF0018" w:rsidRDefault="00FF0018">
      <w:pPr>
        <w:rPr>
          <w:rFonts w:hint="eastAsia"/>
        </w:rPr>
      </w:pPr>
    </w:p>
    <w:p w14:paraId="7F7D2110" w14:textId="77777777" w:rsidR="00FF0018" w:rsidRDefault="00FF0018">
      <w:pPr>
        <w:rPr>
          <w:rFonts w:hint="eastAsia"/>
        </w:rPr>
      </w:pPr>
    </w:p>
    <w:p w14:paraId="50D5D41A" w14:textId="77777777" w:rsidR="00FF0018" w:rsidRDefault="00FF0018">
      <w:pPr>
        <w:rPr>
          <w:rFonts w:hint="eastAsia"/>
        </w:rPr>
      </w:pPr>
    </w:p>
    <w:p w14:paraId="6D7B9E5D" w14:textId="77777777" w:rsidR="00FF0018" w:rsidRDefault="00FF0018">
      <w:pPr>
        <w:rPr>
          <w:rFonts w:hint="eastAsia"/>
        </w:rPr>
      </w:pPr>
      <w:r>
        <w:rPr>
          <w:rFonts w:hint="eastAsia"/>
        </w:rPr>
        <w:tab/>
        <w:t>晚年生活与精神遗产</w:t>
      </w:r>
    </w:p>
    <w:p w14:paraId="0B0E8BFE" w14:textId="77777777" w:rsidR="00FF0018" w:rsidRDefault="00FF0018">
      <w:pPr>
        <w:rPr>
          <w:rFonts w:hint="eastAsia"/>
        </w:rPr>
      </w:pPr>
    </w:p>
    <w:p w14:paraId="28625139" w14:textId="77777777" w:rsidR="00FF0018" w:rsidRDefault="00FF0018">
      <w:pPr>
        <w:rPr>
          <w:rFonts w:hint="eastAsia"/>
        </w:rPr>
      </w:pPr>
    </w:p>
    <w:p w14:paraId="545F8BD7" w14:textId="77777777" w:rsidR="00FF0018" w:rsidRDefault="00FF0018">
      <w:pPr>
        <w:rPr>
          <w:rFonts w:hint="eastAsia"/>
        </w:rPr>
      </w:pPr>
      <w:r>
        <w:rPr>
          <w:rFonts w:hint="eastAsia"/>
        </w:rPr>
        <w:tab/>
        <w:t>退休后的万里依然关心国家大事和社会发展。他积极参与公益事业，为教育、医疗等领域做出了许多贡献。万里一生廉洁奉公、勤勉为民的形象深受人民爱戴。2015年7月，这位伟大的革命家、改革家在北京逝世，享年99岁。然而，他的精神将永远激励着后来者继续前行，在实现中华民族伟大复兴中国梦的道路上奋勇拼搏。</w:t>
      </w:r>
    </w:p>
    <w:p w14:paraId="276ED476" w14:textId="77777777" w:rsidR="00FF0018" w:rsidRDefault="00FF0018">
      <w:pPr>
        <w:rPr>
          <w:rFonts w:hint="eastAsia"/>
        </w:rPr>
      </w:pPr>
    </w:p>
    <w:p w14:paraId="6E31F8E0" w14:textId="77777777" w:rsidR="00FF0018" w:rsidRDefault="00FF0018">
      <w:pPr>
        <w:rPr>
          <w:rFonts w:hint="eastAsia"/>
        </w:rPr>
      </w:pPr>
    </w:p>
    <w:p w14:paraId="56601F14" w14:textId="77777777" w:rsidR="00FF0018" w:rsidRDefault="00FF0018">
      <w:pPr>
        <w:rPr>
          <w:rFonts w:hint="eastAsia"/>
        </w:rPr>
      </w:pPr>
    </w:p>
    <w:p w14:paraId="372CBDE6" w14:textId="77777777" w:rsidR="00FF0018" w:rsidRDefault="00FF0018">
      <w:pPr>
        <w:rPr>
          <w:rFonts w:hint="eastAsia"/>
        </w:rPr>
      </w:pPr>
      <w:r>
        <w:rPr>
          <w:rFonts w:hint="eastAsia"/>
        </w:rPr>
        <w:tab/>
        <w:t>最后的总结</w:t>
      </w:r>
    </w:p>
    <w:p w14:paraId="5CC27475" w14:textId="77777777" w:rsidR="00FF0018" w:rsidRDefault="00FF0018">
      <w:pPr>
        <w:rPr>
          <w:rFonts w:hint="eastAsia"/>
        </w:rPr>
      </w:pPr>
    </w:p>
    <w:p w14:paraId="6C02E178" w14:textId="77777777" w:rsidR="00FF0018" w:rsidRDefault="00FF0018">
      <w:pPr>
        <w:rPr>
          <w:rFonts w:hint="eastAsia"/>
        </w:rPr>
      </w:pPr>
    </w:p>
    <w:p w14:paraId="783B7B03" w14:textId="77777777" w:rsidR="00FF0018" w:rsidRDefault="00FF0018">
      <w:pPr>
        <w:rPr>
          <w:rFonts w:hint="eastAsia"/>
        </w:rPr>
      </w:pPr>
      <w:r>
        <w:rPr>
          <w:rFonts w:hint="eastAsia"/>
        </w:rPr>
        <w:tab/>
        <w:t>回顾万里的一生，我们可以看到一位忠诚的共产主义战士如何用自己的智慧和力量书写下辉煌篇章。他不仅是中国现代化建设的重要推手，更是一位值得尊敬的老一辈无产阶级革命家。今天，当我们站在新时代的起点上展望未来时，不妨从万里的事迹中汲取力量，共同创造更加美好的明天。</w:t>
      </w:r>
    </w:p>
    <w:p w14:paraId="01B23E77" w14:textId="77777777" w:rsidR="00FF0018" w:rsidRDefault="00FF0018">
      <w:pPr>
        <w:rPr>
          <w:rFonts w:hint="eastAsia"/>
        </w:rPr>
      </w:pPr>
    </w:p>
    <w:p w14:paraId="2C2AE74D" w14:textId="77777777" w:rsidR="00FF0018" w:rsidRDefault="00FF0018">
      <w:pPr>
        <w:rPr>
          <w:rFonts w:hint="eastAsia"/>
        </w:rPr>
      </w:pPr>
    </w:p>
    <w:p w14:paraId="41F7B5A3" w14:textId="77777777" w:rsidR="00FF0018" w:rsidRDefault="00FF0018">
      <w:pPr>
        <w:rPr>
          <w:rFonts w:hint="eastAsia"/>
        </w:rPr>
      </w:pPr>
      <w:r>
        <w:rPr>
          <w:rFonts w:hint="eastAsia"/>
        </w:rPr>
        <w:t>本文是由每日作文网(2345lzwz.com)为大家创作</w:t>
      </w:r>
    </w:p>
    <w:p w14:paraId="09493845" w14:textId="04F83AE2" w:rsidR="00857075" w:rsidRDefault="00857075"/>
    <w:sectPr w:rsidR="00857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75"/>
    <w:rsid w:val="002C4F04"/>
    <w:rsid w:val="00857075"/>
    <w:rsid w:val="00FF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20EC5-5E36-4A18-BC07-9DFB06C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075"/>
    <w:rPr>
      <w:rFonts w:cstheme="majorBidi"/>
      <w:color w:val="2F5496" w:themeColor="accent1" w:themeShade="BF"/>
      <w:sz w:val="28"/>
      <w:szCs w:val="28"/>
    </w:rPr>
  </w:style>
  <w:style w:type="character" w:customStyle="1" w:styleId="50">
    <w:name w:val="标题 5 字符"/>
    <w:basedOn w:val="a0"/>
    <w:link w:val="5"/>
    <w:uiPriority w:val="9"/>
    <w:semiHidden/>
    <w:rsid w:val="00857075"/>
    <w:rPr>
      <w:rFonts w:cstheme="majorBidi"/>
      <w:color w:val="2F5496" w:themeColor="accent1" w:themeShade="BF"/>
      <w:sz w:val="24"/>
    </w:rPr>
  </w:style>
  <w:style w:type="character" w:customStyle="1" w:styleId="60">
    <w:name w:val="标题 6 字符"/>
    <w:basedOn w:val="a0"/>
    <w:link w:val="6"/>
    <w:uiPriority w:val="9"/>
    <w:semiHidden/>
    <w:rsid w:val="00857075"/>
    <w:rPr>
      <w:rFonts w:cstheme="majorBidi"/>
      <w:b/>
      <w:bCs/>
      <w:color w:val="2F5496" w:themeColor="accent1" w:themeShade="BF"/>
    </w:rPr>
  </w:style>
  <w:style w:type="character" w:customStyle="1" w:styleId="70">
    <w:name w:val="标题 7 字符"/>
    <w:basedOn w:val="a0"/>
    <w:link w:val="7"/>
    <w:uiPriority w:val="9"/>
    <w:semiHidden/>
    <w:rsid w:val="00857075"/>
    <w:rPr>
      <w:rFonts w:cstheme="majorBidi"/>
      <w:b/>
      <w:bCs/>
      <w:color w:val="595959" w:themeColor="text1" w:themeTint="A6"/>
    </w:rPr>
  </w:style>
  <w:style w:type="character" w:customStyle="1" w:styleId="80">
    <w:name w:val="标题 8 字符"/>
    <w:basedOn w:val="a0"/>
    <w:link w:val="8"/>
    <w:uiPriority w:val="9"/>
    <w:semiHidden/>
    <w:rsid w:val="00857075"/>
    <w:rPr>
      <w:rFonts w:cstheme="majorBidi"/>
      <w:color w:val="595959" w:themeColor="text1" w:themeTint="A6"/>
    </w:rPr>
  </w:style>
  <w:style w:type="character" w:customStyle="1" w:styleId="90">
    <w:name w:val="标题 9 字符"/>
    <w:basedOn w:val="a0"/>
    <w:link w:val="9"/>
    <w:uiPriority w:val="9"/>
    <w:semiHidden/>
    <w:rsid w:val="00857075"/>
    <w:rPr>
      <w:rFonts w:eastAsiaTheme="majorEastAsia" w:cstheme="majorBidi"/>
      <w:color w:val="595959" w:themeColor="text1" w:themeTint="A6"/>
    </w:rPr>
  </w:style>
  <w:style w:type="paragraph" w:styleId="a3">
    <w:name w:val="Title"/>
    <w:basedOn w:val="a"/>
    <w:next w:val="a"/>
    <w:link w:val="a4"/>
    <w:uiPriority w:val="10"/>
    <w:qFormat/>
    <w:rsid w:val="00857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075"/>
    <w:pPr>
      <w:spacing w:before="160"/>
      <w:jc w:val="center"/>
    </w:pPr>
    <w:rPr>
      <w:i/>
      <w:iCs/>
      <w:color w:val="404040" w:themeColor="text1" w:themeTint="BF"/>
    </w:rPr>
  </w:style>
  <w:style w:type="character" w:customStyle="1" w:styleId="a8">
    <w:name w:val="引用 字符"/>
    <w:basedOn w:val="a0"/>
    <w:link w:val="a7"/>
    <w:uiPriority w:val="29"/>
    <w:rsid w:val="00857075"/>
    <w:rPr>
      <w:i/>
      <w:iCs/>
      <w:color w:val="404040" w:themeColor="text1" w:themeTint="BF"/>
    </w:rPr>
  </w:style>
  <w:style w:type="paragraph" w:styleId="a9">
    <w:name w:val="List Paragraph"/>
    <w:basedOn w:val="a"/>
    <w:uiPriority w:val="34"/>
    <w:qFormat/>
    <w:rsid w:val="00857075"/>
    <w:pPr>
      <w:ind w:left="720"/>
      <w:contextualSpacing/>
    </w:pPr>
  </w:style>
  <w:style w:type="character" w:styleId="aa">
    <w:name w:val="Intense Emphasis"/>
    <w:basedOn w:val="a0"/>
    <w:uiPriority w:val="21"/>
    <w:qFormat/>
    <w:rsid w:val="00857075"/>
    <w:rPr>
      <w:i/>
      <w:iCs/>
      <w:color w:val="2F5496" w:themeColor="accent1" w:themeShade="BF"/>
    </w:rPr>
  </w:style>
  <w:style w:type="paragraph" w:styleId="ab">
    <w:name w:val="Intense Quote"/>
    <w:basedOn w:val="a"/>
    <w:next w:val="a"/>
    <w:link w:val="ac"/>
    <w:uiPriority w:val="30"/>
    <w:qFormat/>
    <w:rsid w:val="0085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075"/>
    <w:rPr>
      <w:i/>
      <w:iCs/>
      <w:color w:val="2F5496" w:themeColor="accent1" w:themeShade="BF"/>
    </w:rPr>
  </w:style>
  <w:style w:type="character" w:styleId="ad">
    <w:name w:val="Intense Reference"/>
    <w:basedOn w:val="a0"/>
    <w:uiPriority w:val="32"/>
    <w:qFormat/>
    <w:rsid w:val="00857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