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B4B6C" w14:textId="77777777" w:rsidR="00B1656E" w:rsidRDefault="00B1656E">
      <w:pPr>
        <w:rPr>
          <w:rFonts w:hint="eastAsia"/>
        </w:rPr>
      </w:pPr>
      <w:r>
        <w:rPr>
          <w:rFonts w:hint="eastAsia"/>
        </w:rPr>
        <w:t>牡丹</w:t>
      </w:r>
    </w:p>
    <w:p w14:paraId="3E8689FC" w14:textId="77777777" w:rsidR="00B1656E" w:rsidRDefault="00B1656E">
      <w:pPr>
        <w:rPr>
          <w:rFonts w:hint="eastAsia"/>
        </w:rPr>
      </w:pPr>
      <w:r>
        <w:rPr>
          <w:rFonts w:hint="eastAsia"/>
        </w:rPr>
        <w:t>在中国的文化长河中，牡丹（mǔ dān）享有极高的声誉，被誉为“国色天香”。这种原产于中国的花卉，以其大而艳丽的花朵和丰富的色彩变化闻名遐迩。自古以来，它就与皇家园林紧密相连，是富贵、繁荣和吉祥的象征。无论是在文学作品、绘画艺术还是传统节日里，牡丹的身影无处不在，深深烙印在了中华文化的每一个角落。</w:t>
      </w:r>
    </w:p>
    <w:p w14:paraId="1E4EC746" w14:textId="77777777" w:rsidR="00B1656E" w:rsidRDefault="00B1656E">
      <w:pPr>
        <w:rPr>
          <w:rFonts w:hint="eastAsia"/>
        </w:rPr>
      </w:pPr>
    </w:p>
    <w:p w14:paraId="52EE5487" w14:textId="77777777" w:rsidR="00B1656E" w:rsidRDefault="00B1656E">
      <w:pPr>
        <w:rPr>
          <w:rFonts w:hint="eastAsia"/>
        </w:rPr>
      </w:pPr>
      <w:r>
        <w:rPr>
          <w:rFonts w:hint="eastAsia"/>
        </w:rPr>
        <w:t>历史渊源</w:t>
      </w:r>
    </w:p>
    <w:p w14:paraId="58CDA6F7" w14:textId="77777777" w:rsidR="00B1656E" w:rsidRDefault="00B1656E">
      <w:pPr>
        <w:rPr>
          <w:rFonts w:hint="eastAsia"/>
        </w:rPr>
      </w:pPr>
      <w:r>
        <w:rPr>
          <w:rFonts w:hint="eastAsia"/>
        </w:rPr>
        <w:t>追溯至唐代，牡丹已经开始受到皇室的喜爱，并逐渐成为宫廷中的重要观赏植物。随着时代的变迁，到了宋代，赏牡丹更成为了一种全民性的活动。每年春季，洛阳城内都会举办盛大的花会，吸引了无数文人墨客前来吟诗作画，留下了大量赞颂牡丹的佳作。时至今日，洛阳依然保留着“牡丹之乡”的美称，每年四月间举办的牡丹文化节更是吸引了成千上万的游客。</w:t>
      </w:r>
    </w:p>
    <w:p w14:paraId="4C85F584" w14:textId="77777777" w:rsidR="00B1656E" w:rsidRDefault="00B1656E">
      <w:pPr>
        <w:rPr>
          <w:rFonts w:hint="eastAsia"/>
        </w:rPr>
      </w:pPr>
    </w:p>
    <w:p w14:paraId="174171A8" w14:textId="77777777" w:rsidR="00B1656E" w:rsidRDefault="00B1656E">
      <w:pPr>
        <w:rPr>
          <w:rFonts w:hint="eastAsia"/>
        </w:rPr>
      </w:pPr>
      <w:r>
        <w:rPr>
          <w:rFonts w:hint="eastAsia"/>
        </w:rPr>
        <w:t>生长环境</w:t>
      </w:r>
    </w:p>
    <w:p w14:paraId="7C837CC5" w14:textId="77777777" w:rsidR="00B1656E" w:rsidRDefault="00B1656E">
      <w:pPr>
        <w:rPr>
          <w:rFonts w:hint="eastAsia"/>
        </w:rPr>
      </w:pPr>
      <w:r>
        <w:rPr>
          <w:rFonts w:hint="eastAsia"/>
        </w:rPr>
        <w:t>牡丹偏好凉爽湿润的气候条件，耐寒但不耐热，适宜种植在排水良好且富含有机质的土壤中。它们多分布在黄河中下游地区，尤其是河南、山东等地。由于其对光照的要求较高，通常需要充足的阳光照射才能保证正常开花。因此，在家庭园艺或者城市绿化中，选择合适的位置对于成功栽培牡丹至关重要。</w:t>
      </w:r>
    </w:p>
    <w:p w14:paraId="22260FB2" w14:textId="77777777" w:rsidR="00B1656E" w:rsidRDefault="00B1656E">
      <w:pPr>
        <w:rPr>
          <w:rFonts w:hint="eastAsia"/>
        </w:rPr>
      </w:pPr>
    </w:p>
    <w:p w14:paraId="6E29D47E" w14:textId="77777777" w:rsidR="00B1656E" w:rsidRDefault="00B1656E">
      <w:pPr>
        <w:rPr>
          <w:rFonts w:hint="eastAsia"/>
        </w:rPr>
      </w:pPr>
      <w:r>
        <w:rPr>
          <w:rFonts w:hint="eastAsia"/>
        </w:rPr>
        <w:t>品种繁多</w:t>
      </w:r>
    </w:p>
    <w:p w14:paraId="1E5489CD" w14:textId="77777777" w:rsidR="00B1656E" w:rsidRDefault="00B1656E">
      <w:pPr>
        <w:rPr>
          <w:rFonts w:hint="eastAsia"/>
        </w:rPr>
      </w:pPr>
      <w:r>
        <w:rPr>
          <w:rFonts w:hint="eastAsia"/>
        </w:rPr>
        <w:t>经过长期的人工选育，如今的牡丹已经形成了一个庞大的家族，拥有超过一千个不同品种。从单瓣到重瓣，从小型花到巨型花，从白色、粉色直至深紫色，各种颜色应有尽有。其中最著名的当属洛阳红、魏紫等经典品种。这些珍贵的品种不仅外形美观，而且具有较高的经济价值，广泛应用于切花市场以及园林景观设计之中。</w:t>
      </w:r>
    </w:p>
    <w:p w14:paraId="5E185808" w14:textId="77777777" w:rsidR="00B1656E" w:rsidRDefault="00B1656E">
      <w:pPr>
        <w:rPr>
          <w:rFonts w:hint="eastAsia"/>
        </w:rPr>
      </w:pPr>
    </w:p>
    <w:p w14:paraId="09B04793" w14:textId="77777777" w:rsidR="00B1656E" w:rsidRDefault="00B1656E">
      <w:pPr>
        <w:rPr>
          <w:rFonts w:hint="eastAsia"/>
        </w:rPr>
      </w:pPr>
      <w:r>
        <w:rPr>
          <w:rFonts w:hint="eastAsia"/>
        </w:rPr>
        <w:t>文化意义</w:t>
      </w:r>
    </w:p>
    <w:p w14:paraId="71B6D7C2" w14:textId="77777777" w:rsidR="00B1656E" w:rsidRDefault="00B1656E">
      <w:pPr>
        <w:rPr>
          <w:rFonts w:hint="eastAsia"/>
        </w:rPr>
      </w:pPr>
      <w:r>
        <w:rPr>
          <w:rFonts w:hint="eastAsia"/>
        </w:rPr>
        <w:t>在中国传统文化里，牡丹不仅仅是一种美丽的花卉，它还承载着深厚的文化内涵和社会价值。古代诗人常用“花开富贵”来形容美好的生活景象；画家们则喜欢用笔墨描绘出那娇艳欲滴的姿态，以此表达对美好生活的向往。在民间传说中，牡丹也被赋予了许多神奇的故事，如武则天贬牡丹入洛阳等，这些故事进一步丰富了牡丹的文化底蕴。</w:t>
      </w:r>
    </w:p>
    <w:p w14:paraId="676AD243" w14:textId="77777777" w:rsidR="00B1656E" w:rsidRDefault="00B1656E">
      <w:pPr>
        <w:rPr>
          <w:rFonts w:hint="eastAsia"/>
        </w:rPr>
      </w:pPr>
    </w:p>
    <w:p w14:paraId="1975663C" w14:textId="77777777" w:rsidR="00B1656E" w:rsidRDefault="00B1656E">
      <w:pPr>
        <w:rPr>
          <w:rFonts w:hint="eastAsia"/>
        </w:rPr>
      </w:pPr>
      <w:r>
        <w:rPr>
          <w:rFonts w:hint="eastAsia"/>
        </w:rPr>
        <w:t>现代应用</w:t>
      </w:r>
    </w:p>
    <w:p w14:paraId="6F717E50" w14:textId="77777777" w:rsidR="00B1656E" w:rsidRDefault="00B1656E">
      <w:pPr>
        <w:rPr>
          <w:rFonts w:hint="eastAsia"/>
        </w:rPr>
      </w:pPr>
      <w:r>
        <w:rPr>
          <w:rFonts w:hint="eastAsia"/>
        </w:rPr>
        <w:t>随着社会的发展和技术的进步，牡丹的应用范围也在不断扩大。除了传统的观赏用途外，现在人们还将牡丹用于医药、食品加工等多个领域。例如，牡丹皮可以入药，具有清热解毒的功效；牡丹籽油富含多种对人体有益的营养成分，成为了新兴的健康食品之一。通过基因工程技术培育出来的新型牡丹品种也为科学研究提供了新的思路和发展方向。</w:t>
      </w:r>
    </w:p>
    <w:p w14:paraId="72489723" w14:textId="77777777" w:rsidR="00B1656E" w:rsidRDefault="00B1656E">
      <w:pPr>
        <w:rPr>
          <w:rFonts w:hint="eastAsia"/>
        </w:rPr>
      </w:pPr>
    </w:p>
    <w:p w14:paraId="21392139" w14:textId="77777777" w:rsidR="00B1656E" w:rsidRDefault="00B1656E">
      <w:pPr>
        <w:rPr>
          <w:rFonts w:hint="eastAsia"/>
        </w:rPr>
      </w:pPr>
      <w:r>
        <w:rPr>
          <w:rFonts w:hint="eastAsia"/>
        </w:rPr>
        <w:t>最后的总结</w:t>
      </w:r>
    </w:p>
    <w:p w14:paraId="0EBA23E7" w14:textId="77777777" w:rsidR="00B1656E" w:rsidRDefault="00B1656E">
      <w:pPr>
        <w:rPr>
          <w:rFonts w:hint="eastAsia"/>
        </w:rPr>
      </w:pPr>
      <w:r>
        <w:rPr>
          <w:rFonts w:hint="eastAsia"/>
        </w:rPr>
        <w:t>牡丹作为中国传统文化的重要组成部分，不仅以它那迷人的外观吸引着世人的目光，更以其背后所蕴含的文化精神影响着一代又一代中国人的心灵。无论是过去还是现在，牡丹都将继续绽放它的魅力，见证着中华民族悠久的历史和灿烂的文化。</w:t>
      </w:r>
    </w:p>
    <w:p w14:paraId="1CD2BF66" w14:textId="77777777" w:rsidR="00B1656E" w:rsidRDefault="00B1656E">
      <w:pPr>
        <w:rPr>
          <w:rFonts w:hint="eastAsia"/>
        </w:rPr>
      </w:pPr>
    </w:p>
    <w:p w14:paraId="54C17AFE" w14:textId="77777777" w:rsidR="00B1656E" w:rsidRDefault="00B1656E">
      <w:pPr>
        <w:rPr>
          <w:rFonts w:hint="eastAsia"/>
        </w:rPr>
      </w:pPr>
      <w:r>
        <w:rPr>
          <w:rFonts w:hint="eastAsia"/>
        </w:rPr>
        <w:t>本文是由每日作文网(2345lzwz.com)为大家创作</w:t>
      </w:r>
    </w:p>
    <w:p w14:paraId="17BCA27D" w14:textId="5C055CAF" w:rsidR="005825F3" w:rsidRDefault="005825F3"/>
    <w:sectPr w:rsidR="005825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5F3"/>
    <w:rsid w:val="005825F3"/>
    <w:rsid w:val="00B1656E"/>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AF8C2E-3126-47AF-9819-DD9CA6B52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25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25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25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25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25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25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25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25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25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25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25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25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25F3"/>
    <w:rPr>
      <w:rFonts w:cstheme="majorBidi"/>
      <w:color w:val="2F5496" w:themeColor="accent1" w:themeShade="BF"/>
      <w:sz w:val="28"/>
      <w:szCs w:val="28"/>
    </w:rPr>
  </w:style>
  <w:style w:type="character" w:customStyle="1" w:styleId="50">
    <w:name w:val="标题 5 字符"/>
    <w:basedOn w:val="a0"/>
    <w:link w:val="5"/>
    <w:uiPriority w:val="9"/>
    <w:semiHidden/>
    <w:rsid w:val="005825F3"/>
    <w:rPr>
      <w:rFonts w:cstheme="majorBidi"/>
      <w:color w:val="2F5496" w:themeColor="accent1" w:themeShade="BF"/>
      <w:sz w:val="24"/>
    </w:rPr>
  </w:style>
  <w:style w:type="character" w:customStyle="1" w:styleId="60">
    <w:name w:val="标题 6 字符"/>
    <w:basedOn w:val="a0"/>
    <w:link w:val="6"/>
    <w:uiPriority w:val="9"/>
    <w:semiHidden/>
    <w:rsid w:val="005825F3"/>
    <w:rPr>
      <w:rFonts w:cstheme="majorBidi"/>
      <w:b/>
      <w:bCs/>
      <w:color w:val="2F5496" w:themeColor="accent1" w:themeShade="BF"/>
    </w:rPr>
  </w:style>
  <w:style w:type="character" w:customStyle="1" w:styleId="70">
    <w:name w:val="标题 7 字符"/>
    <w:basedOn w:val="a0"/>
    <w:link w:val="7"/>
    <w:uiPriority w:val="9"/>
    <w:semiHidden/>
    <w:rsid w:val="005825F3"/>
    <w:rPr>
      <w:rFonts w:cstheme="majorBidi"/>
      <w:b/>
      <w:bCs/>
      <w:color w:val="595959" w:themeColor="text1" w:themeTint="A6"/>
    </w:rPr>
  </w:style>
  <w:style w:type="character" w:customStyle="1" w:styleId="80">
    <w:name w:val="标题 8 字符"/>
    <w:basedOn w:val="a0"/>
    <w:link w:val="8"/>
    <w:uiPriority w:val="9"/>
    <w:semiHidden/>
    <w:rsid w:val="005825F3"/>
    <w:rPr>
      <w:rFonts w:cstheme="majorBidi"/>
      <w:color w:val="595959" w:themeColor="text1" w:themeTint="A6"/>
    </w:rPr>
  </w:style>
  <w:style w:type="character" w:customStyle="1" w:styleId="90">
    <w:name w:val="标题 9 字符"/>
    <w:basedOn w:val="a0"/>
    <w:link w:val="9"/>
    <w:uiPriority w:val="9"/>
    <w:semiHidden/>
    <w:rsid w:val="005825F3"/>
    <w:rPr>
      <w:rFonts w:eastAsiaTheme="majorEastAsia" w:cstheme="majorBidi"/>
      <w:color w:val="595959" w:themeColor="text1" w:themeTint="A6"/>
    </w:rPr>
  </w:style>
  <w:style w:type="paragraph" w:styleId="a3">
    <w:name w:val="Title"/>
    <w:basedOn w:val="a"/>
    <w:next w:val="a"/>
    <w:link w:val="a4"/>
    <w:uiPriority w:val="10"/>
    <w:qFormat/>
    <w:rsid w:val="005825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25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25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25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25F3"/>
    <w:pPr>
      <w:spacing w:before="160"/>
      <w:jc w:val="center"/>
    </w:pPr>
    <w:rPr>
      <w:i/>
      <w:iCs/>
      <w:color w:val="404040" w:themeColor="text1" w:themeTint="BF"/>
    </w:rPr>
  </w:style>
  <w:style w:type="character" w:customStyle="1" w:styleId="a8">
    <w:name w:val="引用 字符"/>
    <w:basedOn w:val="a0"/>
    <w:link w:val="a7"/>
    <w:uiPriority w:val="29"/>
    <w:rsid w:val="005825F3"/>
    <w:rPr>
      <w:i/>
      <w:iCs/>
      <w:color w:val="404040" w:themeColor="text1" w:themeTint="BF"/>
    </w:rPr>
  </w:style>
  <w:style w:type="paragraph" w:styleId="a9">
    <w:name w:val="List Paragraph"/>
    <w:basedOn w:val="a"/>
    <w:uiPriority w:val="34"/>
    <w:qFormat/>
    <w:rsid w:val="005825F3"/>
    <w:pPr>
      <w:ind w:left="720"/>
      <w:contextualSpacing/>
    </w:pPr>
  </w:style>
  <w:style w:type="character" w:styleId="aa">
    <w:name w:val="Intense Emphasis"/>
    <w:basedOn w:val="a0"/>
    <w:uiPriority w:val="21"/>
    <w:qFormat/>
    <w:rsid w:val="005825F3"/>
    <w:rPr>
      <w:i/>
      <w:iCs/>
      <w:color w:val="2F5496" w:themeColor="accent1" w:themeShade="BF"/>
    </w:rPr>
  </w:style>
  <w:style w:type="paragraph" w:styleId="ab">
    <w:name w:val="Intense Quote"/>
    <w:basedOn w:val="a"/>
    <w:next w:val="a"/>
    <w:link w:val="ac"/>
    <w:uiPriority w:val="30"/>
    <w:qFormat/>
    <w:rsid w:val="005825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25F3"/>
    <w:rPr>
      <w:i/>
      <w:iCs/>
      <w:color w:val="2F5496" w:themeColor="accent1" w:themeShade="BF"/>
    </w:rPr>
  </w:style>
  <w:style w:type="character" w:styleId="ad">
    <w:name w:val="Intense Reference"/>
    <w:basedOn w:val="a0"/>
    <w:uiPriority w:val="32"/>
    <w:qFormat/>
    <w:rsid w:val="005825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2025-02-02T03:44:00Z</dcterms:created>
  <dcterms:modified xsi:type="dcterms:W3CDTF">2025-02-02T03:44:00Z</dcterms:modified>
</cp:coreProperties>
</file>