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碧绿湖畔的晨曦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到湖面的瞬间，碧绿的湖水如同一面巨大的明镜，映照出周围苍翠的山峦和蓝天的云朵。湖边的柳树轻轻摇曳，似乎在向晨曦致以温柔的问候。微风拂过，带来一丝清新的气息，仿佛大自然在呼吸，唤醒沉睡中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高，湖面开始泛起细微的波纹，白色的水鸟在水面上欢快地游弋，偶尔掠过水面，激起一阵涟漪。湖边的小道上，晨跑的人们踏着轻快的步伐，享受着这份宁静与和谐。孩子们在湖畔追逐嬉戏，笑声回荡在空中，似乎在为这幅美丽的画面增添了几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晨雾的消散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在阳光的照耀下逐渐消散，湖面显露出更为清晰的轮廓，水草在水下摇曳，仿佛在向人们讲述着湖泊的故事。岸边的花朵开始绽放，色彩斑斓的花瓣在阳光下闪烁，蜜蜂在花间忙碌，嗡嗡的声响与自然的乐章交织在一起，营造出一种生机勃勃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湖畔，人们与自然的关系显得格外和谐。有人在湖边静坐，享受着这份宁静；有人则拿起画笔，试图将眼前的美景定格。随着时间的推移，湖面上的光影变化，渔船在水中划过，波光粼粼的水面如同一片流动的宝石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此刻，内心的烦恼似乎都被这幅湖畔的景象洗净，思绪在清新的空气中得到沉淀。生活的琐碎与压力在这一瞬间显得微不足道，仿佛置身于一个与世隔绝的桃源。在这里，时间仿佛停滞，只剩下眼前的湖水与山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头渐高，湖畔的景色逐渐变化，晨曦的柔和转为正午的炽烈。人们的身影在阳光下愈加清晰，生活的节奏也在悄然加快。尽管如此，湖畔的宁静依旧留存心间，成为人们记忆中那份无可替代的美好。离开时，回望那片碧绿的湖水，心中满是依恋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2024-10-28T00:37:38Z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