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8B5E" w14:textId="77777777" w:rsidR="00FC60F3" w:rsidRDefault="00FC60F3">
      <w:pPr>
        <w:rPr>
          <w:rFonts w:hint="eastAsia"/>
        </w:rPr>
      </w:pPr>
    </w:p>
    <w:p w14:paraId="2E9661C0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一字之差的拼音：汉语学习者的微妙世界</w:t>
      </w:r>
    </w:p>
    <w:p w14:paraId="1C2FE533" w14:textId="77777777" w:rsidR="00FC60F3" w:rsidRDefault="00FC60F3">
      <w:pPr>
        <w:rPr>
          <w:rFonts w:hint="eastAsia"/>
        </w:rPr>
      </w:pPr>
    </w:p>
    <w:p w14:paraId="4FCAD5EC" w14:textId="77777777" w:rsidR="00FC60F3" w:rsidRDefault="00FC60F3">
      <w:pPr>
        <w:rPr>
          <w:rFonts w:hint="eastAsia"/>
        </w:rPr>
      </w:pPr>
    </w:p>
    <w:p w14:paraId="74CBCBA4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在汉语的广袤天地里，拼音作为学习者入门的桥梁，扮演着不可或缺的角色。它不仅是汉字读音的表征，也是连接口语与书面语的一条纽带。然而，在这个看似简单的符号系统中，一字之差的拼音却能引发一系列有趣的变化和挑战，尤其对于汉语学习者来说，这些微妙的不同往往蕴含着丰富的语言学意义。</w:t>
      </w:r>
    </w:p>
    <w:p w14:paraId="26823710" w14:textId="77777777" w:rsidR="00FC60F3" w:rsidRDefault="00FC60F3">
      <w:pPr>
        <w:rPr>
          <w:rFonts w:hint="eastAsia"/>
        </w:rPr>
      </w:pPr>
    </w:p>
    <w:p w14:paraId="1AA58D0F" w14:textId="77777777" w:rsidR="00FC60F3" w:rsidRDefault="00FC60F3">
      <w:pPr>
        <w:rPr>
          <w:rFonts w:hint="eastAsia"/>
        </w:rPr>
      </w:pPr>
    </w:p>
    <w:p w14:paraId="0109247B" w14:textId="77777777" w:rsidR="00FC60F3" w:rsidRDefault="00FC60F3">
      <w:pPr>
        <w:rPr>
          <w:rFonts w:hint="eastAsia"/>
        </w:rPr>
      </w:pPr>
    </w:p>
    <w:p w14:paraId="7D0AB8C6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从声母到韵母：探索细微差异</w:t>
      </w:r>
    </w:p>
    <w:p w14:paraId="307665FE" w14:textId="77777777" w:rsidR="00FC60F3" w:rsidRDefault="00FC60F3">
      <w:pPr>
        <w:rPr>
          <w:rFonts w:hint="eastAsia"/>
        </w:rPr>
      </w:pPr>
    </w:p>
    <w:p w14:paraId="5796C9F6" w14:textId="77777777" w:rsidR="00FC60F3" w:rsidRDefault="00FC60F3">
      <w:pPr>
        <w:rPr>
          <w:rFonts w:hint="eastAsia"/>
        </w:rPr>
      </w:pPr>
    </w:p>
    <w:p w14:paraId="0E217244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汉语拼音由声母、韵母和声调组成，每个部分都有其独特的规则。以“b”和“p”为例，这两个声母仅有一字之差，但发音方式却截然不同：“b”为不送气音，而“p”则需要轻轻送出一口气。这样的差别在初学者口中可能不易察觉，但在地道的汉语表达中却显得尤为重要。同样地，韵母中的“i”和“ü”，尽管只是一点之别，却代表着完全不同的口腔开合程度和舌位高度。</w:t>
      </w:r>
    </w:p>
    <w:p w14:paraId="306C8397" w14:textId="77777777" w:rsidR="00FC60F3" w:rsidRDefault="00FC60F3">
      <w:pPr>
        <w:rPr>
          <w:rFonts w:hint="eastAsia"/>
        </w:rPr>
      </w:pPr>
    </w:p>
    <w:p w14:paraId="183F004A" w14:textId="77777777" w:rsidR="00FC60F3" w:rsidRDefault="00FC60F3">
      <w:pPr>
        <w:rPr>
          <w:rFonts w:hint="eastAsia"/>
        </w:rPr>
      </w:pPr>
    </w:p>
    <w:p w14:paraId="0970E33B" w14:textId="77777777" w:rsidR="00FC60F3" w:rsidRDefault="00FC60F3">
      <w:pPr>
        <w:rPr>
          <w:rFonts w:hint="eastAsia"/>
        </w:rPr>
      </w:pPr>
    </w:p>
    <w:p w14:paraId="459DB7F3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声调变化：语气与含义的双重舞蹈</w:t>
      </w:r>
    </w:p>
    <w:p w14:paraId="6F912176" w14:textId="77777777" w:rsidR="00FC60F3" w:rsidRDefault="00FC60F3">
      <w:pPr>
        <w:rPr>
          <w:rFonts w:hint="eastAsia"/>
        </w:rPr>
      </w:pPr>
    </w:p>
    <w:p w14:paraId="603443A6" w14:textId="77777777" w:rsidR="00FC60F3" w:rsidRDefault="00FC60F3">
      <w:pPr>
        <w:rPr>
          <w:rFonts w:hint="eastAsia"/>
        </w:rPr>
      </w:pPr>
    </w:p>
    <w:p w14:paraId="5A9F7800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除了声母和韵母之外，声调的变化也为汉语增添了无穷的魅力。同一个字由于声调的不同，可以表达出截然相反的意思。比如，“ma”的四种声调分别对应了母亲（妈）、大麻（麻）、马匹（马）以及责骂（骂）。一字之差在这里不仅仅是发音上的区分，更是语义上的一场华丽转身。掌握好声调，是汉语学习者迈向流利沟通的关键一步。</w:t>
      </w:r>
    </w:p>
    <w:p w14:paraId="44CC34E5" w14:textId="77777777" w:rsidR="00FC60F3" w:rsidRDefault="00FC60F3">
      <w:pPr>
        <w:rPr>
          <w:rFonts w:hint="eastAsia"/>
        </w:rPr>
      </w:pPr>
    </w:p>
    <w:p w14:paraId="0D6581ED" w14:textId="77777777" w:rsidR="00FC60F3" w:rsidRDefault="00FC60F3">
      <w:pPr>
        <w:rPr>
          <w:rFonts w:hint="eastAsia"/>
        </w:rPr>
      </w:pPr>
    </w:p>
    <w:p w14:paraId="5B18B689" w14:textId="77777777" w:rsidR="00FC60F3" w:rsidRDefault="00FC60F3">
      <w:pPr>
        <w:rPr>
          <w:rFonts w:hint="eastAsia"/>
        </w:rPr>
      </w:pPr>
    </w:p>
    <w:p w14:paraId="794CD6E4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方言与标准音：地域文化的缩影</w:t>
      </w:r>
    </w:p>
    <w:p w14:paraId="1E7CD74B" w14:textId="77777777" w:rsidR="00FC60F3" w:rsidRDefault="00FC60F3">
      <w:pPr>
        <w:rPr>
          <w:rFonts w:hint="eastAsia"/>
        </w:rPr>
      </w:pPr>
    </w:p>
    <w:p w14:paraId="03BEEF72" w14:textId="77777777" w:rsidR="00FC60F3" w:rsidRDefault="00FC60F3">
      <w:pPr>
        <w:rPr>
          <w:rFonts w:hint="eastAsia"/>
        </w:rPr>
      </w:pPr>
    </w:p>
    <w:p w14:paraId="16CB857F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中国幅员辽阔，各地拥有丰富多彩的方言文化。在某些地区，人们习惯于使用地方性的发音特点，这使得即使是相同的拼音也可能有着不一样的韵味。例如，在吴语区，“z”、“c”、“s”与“zh”、“ch”、“sh”的界限有时并不那么分明；而在粤语中，则保留了大量的入声字，这是普通话所不具备的。一字之差的拼音背后，反映的是不同地域间的文化交流与融合。</w:t>
      </w:r>
    </w:p>
    <w:p w14:paraId="10BF6E4D" w14:textId="77777777" w:rsidR="00FC60F3" w:rsidRDefault="00FC60F3">
      <w:pPr>
        <w:rPr>
          <w:rFonts w:hint="eastAsia"/>
        </w:rPr>
      </w:pPr>
    </w:p>
    <w:p w14:paraId="18F92EE4" w14:textId="77777777" w:rsidR="00FC60F3" w:rsidRDefault="00FC60F3">
      <w:pPr>
        <w:rPr>
          <w:rFonts w:hint="eastAsia"/>
        </w:rPr>
      </w:pPr>
    </w:p>
    <w:p w14:paraId="56CD8D90" w14:textId="77777777" w:rsidR="00FC60F3" w:rsidRDefault="00FC60F3">
      <w:pPr>
        <w:rPr>
          <w:rFonts w:hint="eastAsia"/>
        </w:rPr>
      </w:pPr>
    </w:p>
    <w:p w14:paraId="32564773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教育实践：如何跨越一字之差的鸿沟</w:t>
      </w:r>
    </w:p>
    <w:p w14:paraId="1939EE89" w14:textId="77777777" w:rsidR="00FC60F3" w:rsidRDefault="00FC60F3">
      <w:pPr>
        <w:rPr>
          <w:rFonts w:hint="eastAsia"/>
        </w:rPr>
      </w:pPr>
    </w:p>
    <w:p w14:paraId="0C7B1446" w14:textId="77777777" w:rsidR="00FC60F3" w:rsidRDefault="00FC60F3">
      <w:pPr>
        <w:rPr>
          <w:rFonts w:hint="eastAsia"/>
        </w:rPr>
      </w:pPr>
    </w:p>
    <w:p w14:paraId="34A6DEFE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面对如此丰富而又复杂的拼音体系，教师们在教学过程中不断创新方法，帮助学生更好地理解和记忆。通过对比练习、趣味游戏等方式，让学习者能够在轻松愉快的氛围中感受一字之差所带来的乐趣。随着信息技术的发展，在线资源也为自学提供了更多可能性，如语音识别软件可以帮助纠正发音错误，使每一位渴望掌握汉语的人都能找到适合自己的学习路径。</w:t>
      </w:r>
    </w:p>
    <w:p w14:paraId="3242A7BB" w14:textId="77777777" w:rsidR="00FC60F3" w:rsidRDefault="00FC60F3">
      <w:pPr>
        <w:rPr>
          <w:rFonts w:hint="eastAsia"/>
        </w:rPr>
      </w:pPr>
    </w:p>
    <w:p w14:paraId="4D98784B" w14:textId="77777777" w:rsidR="00FC60F3" w:rsidRDefault="00FC60F3">
      <w:pPr>
        <w:rPr>
          <w:rFonts w:hint="eastAsia"/>
        </w:rPr>
      </w:pPr>
    </w:p>
    <w:p w14:paraId="0D68BB12" w14:textId="77777777" w:rsidR="00FC60F3" w:rsidRDefault="00FC60F3">
      <w:pPr>
        <w:rPr>
          <w:rFonts w:hint="eastAsia"/>
        </w:rPr>
      </w:pPr>
    </w:p>
    <w:p w14:paraId="175E08C4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最后的总结：一字之差背后的广阔天地</w:t>
      </w:r>
    </w:p>
    <w:p w14:paraId="75F729F2" w14:textId="77777777" w:rsidR="00FC60F3" w:rsidRDefault="00FC60F3">
      <w:pPr>
        <w:rPr>
          <w:rFonts w:hint="eastAsia"/>
        </w:rPr>
      </w:pPr>
    </w:p>
    <w:p w14:paraId="7CCD6559" w14:textId="77777777" w:rsidR="00FC60F3" w:rsidRDefault="00FC60F3">
      <w:pPr>
        <w:rPr>
          <w:rFonts w:hint="eastAsia"/>
        </w:rPr>
      </w:pPr>
    </w:p>
    <w:p w14:paraId="651842F6" w14:textId="77777777" w:rsidR="00FC60F3" w:rsidRDefault="00FC60F3">
      <w:pPr>
        <w:rPr>
          <w:rFonts w:hint="eastAsia"/>
        </w:rPr>
      </w:pPr>
      <w:r>
        <w:rPr>
          <w:rFonts w:hint="eastAsia"/>
        </w:rPr>
        <w:tab/>
        <w:t>一字之差的拼音不仅仅是一个简单的语言现象，它是汉语独特魅力的一部分，也是连接古今中外的一座桥梁。在这个充满变数的世界里，每一个细微之处都值得我们去探索和品味。无论是专业学者还是普通爱好者，都能在这片拼音构成的海洋中找到属于自己的宝藏。让我们一起迎接每一次发音的挑战，共同领略汉语之美。</w:t>
      </w:r>
    </w:p>
    <w:p w14:paraId="6461AC6F" w14:textId="77777777" w:rsidR="00FC60F3" w:rsidRDefault="00FC60F3">
      <w:pPr>
        <w:rPr>
          <w:rFonts w:hint="eastAsia"/>
        </w:rPr>
      </w:pPr>
    </w:p>
    <w:p w14:paraId="16616EFC" w14:textId="77777777" w:rsidR="00FC60F3" w:rsidRDefault="00FC60F3">
      <w:pPr>
        <w:rPr>
          <w:rFonts w:hint="eastAsia"/>
        </w:rPr>
      </w:pPr>
    </w:p>
    <w:p w14:paraId="0D074DC0" w14:textId="77777777" w:rsidR="00FC60F3" w:rsidRDefault="00FC6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0E9FC" w14:textId="32EB6ED2" w:rsidR="000504AD" w:rsidRDefault="000504AD"/>
    <w:sectPr w:rsidR="0005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AD"/>
    <w:rsid w:val="000504AD"/>
    <w:rsid w:val="00E53824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F1C9E-5401-4B3D-8FF9-F1FE2801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