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62D6" w14:textId="77777777" w:rsidR="005A554E" w:rsidRDefault="005A554E">
      <w:pPr>
        <w:rPr>
          <w:rFonts w:hint="eastAsia"/>
        </w:rPr>
      </w:pPr>
    </w:p>
    <w:p w14:paraId="1C4791A6" w14:textId="77777777" w:rsidR="005A554E" w:rsidRDefault="005A554E">
      <w:pPr>
        <w:rPr>
          <w:rFonts w:hint="eastAsia"/>
        </w:rPr>
      </w:pPr>
      <w:r>
        <w:rPr>
          <w:rFonts w:hint="eastAsia"/>
        </w:rPr>
        <w:tab/>
        <w:t>一（Yī）：数字的起源与哲学意义</w:t>
      </w:r>
    </w:p>
    <w:p w14:paraId="441AB340" w14:textId="77777777" w:rsidR="005A554E" w:rsidRDefault="005A554E">
      <w:pPr>
        <w:rPr>
          <w:rFonts w:hint="eastAsia"/>
        </w:rPr>
      </w:pPr>
    </w:p>
    <w:p w14:paraId="05682CFC" w14:textId="77777777" w:rsidR="005A554E" w:rsidRDefault="005A554E">
      <w:pPr>
        <w:rPr>
          <w:rFonts w:hint="eastAsia"/>
        </w:rPr>
      </w:pPr>
    </w:p>
    <w:p w14:paraId="73EF0EE3" w14:textId="77777777" w:rsidR="005A554E" w:rsidRDefault="005A554E">
      <w:pPr>
        <w:rPr>
          <w:rFonts w:hint="eastAsia"/>
        </w:rPr>
      </w:pPr>
      <w:r>
        <w:rPr>
          <w:rFonts w:hint="eastAsia"/>
        </w:rPr>
        <w:tab/>
        <w:t>在中国文化中，“一”不仅仅是一个简单的计数符号，它代表了万物之始，是宇宙未分时的混沌状态。根据《道德经》中的描述：“道生一，一生二，二生三，三生万物。”这里的“一”，象征着从无到有的创世过程。在数学上，“一”是自然数的基础，是所有其他数字构建的基石。从哲学角度来看，“一”也代表着统一、和谐以及整体性。古人相信，世间一切事物都源自于一个共同的本质，这个本质就是“一”。在艺术和文学作品里，“一”经常被用来表达独特性和唯一性，比如“一心一意”、“独一无二”。</w:t>
      </w:r>
    </w:p>
    <w:p w14:paraId="67E151A6" w14:textId="77777777" w:rsidR="005A554E" w:rsidRDefault="005A554E">
      <w:pPr>
        <w:rPr>
          <w:rFonts w:hint="eastAsia"/>
        </w:rPr>
      </w:pPr>
    </w:p>
    <w:p w14:paraId="6A3ADB0D" w14:textId="77777777" w:rsidR="005A554E" w:rsidRDefault="005A554E">
      <w:pPr>
        <w:rPr>
          <w:rFonts w:hint="eastAsia"/>
        </w:rPr>
      </w:pPr>
    </w:p>
    <w:p w14:paraId="637B8BCD" w14:textId="77777777" w:rsidR="005A554E" w:rsidRDefault="005A554E">
      <w:pPr>
        <w:rPr>
          <w:rFonts w:hint="eastAsia"/>
        </w:rPr>
      </w:pPr>
    </w:p>
    <w:p w14:paraId="35EA245A" w14:textId="77777777" w:rsidR="005A554E" w:rsidRDefault="005A554E">
      <w:pPr>
        <w:rPr>
          <w:rFonts w:hint="eastAsia"/>
        </w:rPr>
      </w:pPr>
      <w:r>
        <w:rPr>
          <w:rFonts w:hint="eastAsia"/>
        </w:rPr>
        <w:tab/>
        <w:t>二（èr）：对立与平衡的概念</w:t>
      </w:r>
    </w:p>
    <w:p w14:paraId="6717FB83" w14:textId="77777777" w:rsidR="005A554E" w:rsidRDefault="005A554E">
      <w:pPr>
        <w:rPr>
          <w:rFonts w:hint="eastAsia"/>
        </w:rPr>
      </w:pPr>
    </w:p>
    <w:p w14:paraId="36F265BB" w14:textId="77777777" w:rsidR="005A554E" w:rsidRDefault="005A554E">
      <w:pPr>
        <w:rPr>
          <w:rFonts w:hint="eastAsia"/>
        </w:rPr>
      </w:pPr>
    </w:p>
    <w:p w14:paraId="7F0E0171" w14:textId="77777777" w:rsidR="005A554E" w:rsidRDefault="005A554E">
      <w:pPr>
        <w:rPr>
          <w:rFonts w:hint="eastAsia"/>
        </w:rPr>
      </w:pPr>
      <w:r>
        <w:rPr>
          <w:rFonts w:hint="eastAsia"/>
        </w:rPr>
        <w:tab/>
        <w:t>当提到“二”，人们往往会联想到对偶和对比。在传统中国哲学中，“二”体现了阴阳的概念，即两个看似相反但又相互依存的力量构成了自然界的基本规律。例如，白天与黑夜、男性与女性、冷热等都是成双存在的现象。这种二元性的观念不仅影响了中国古代的思想体系，也在很大程度上塑造了社会结构和人际关系。“二”的概念还出现在许多成语中，如“两全其美”、“不计前嫌”等，强调通过协调差异来达到和谐共处的状态。在建筑、绘画等领域，“二”的原则也被广泛应用，用以创造视觉上的平衡美感。</w:t>
      </w:r>
    </w:p>
    <w:p w14:paraId="3D8B329A" w14:textId="77777777" w:rsidR="005A554E" w:rsidRDefault="005A554E">
      <w:pPr>
        <w:rPr>
          <w:rFonts w:hint="eastAsia"/>
        </w:rPr>
      </w:pPr>
    </w:p>
    <w:p w14:paraId="31AB5F68" w14:textId="77777777" w:rsidR="005A554E" w:rsidRDefault="005A554E">
      <w:pPr>
        <w:rPr>
          <w:rFonts w:hint="eastAsia"/>
        </w:rPr>
      </w:pPr>
    </w:p>
    <w:p w14:paraId="11647DCB" w14:textId="77777777" w:rsidR="005A554E" w:rsidRDefault="005A554E">
      <w:pPr>
        <w:rPr>
          <w:rFonts w:hint="eastAsia"/>
        </w:rPr>
      </w:pPr>
    </w:p>
    <w:p w14:paraId="6681F98C" w14:textId="77777777" w:rsidR="005A554E" w:rsidRDefault="005A554E">
      <w:pPr>
        <w:rPr>
          <w:rFonts w:hint="eastAsia"/>
        </w:rPr>
      </w:pPr>
      <w:r>
        <w:rPr>
          <w:rFonts w:hint="eastAsia"/>
        </w:rPr>
        <w:tab/>
        <w:t>三（Sān）：多样性的体现与发展动力</w:t>
      </w:r>
    </w:p>
    <w:p w14:paraId="354698A1" w14:textId="77777777" w:rsidR="005A554E" w:rsidRDefault="005A554E">
      <w:pPr>
        <w:rPr>
          <w:rFonts w:hint="eastAsia"/>
        </w:rPr>
      </w:pPr>
    </w:p>
    <w:p w14:paraId="4E2FDEDC" w14:textId="77777777" w:rsidR="005A554E" w:rsidRDefault="005A554E">
      <w:pPr>
        <w:rPr>
          <w:rFonts w:hint="eastAsia"/>
        </w:rPr>
      </w:pPr>
    </w:p>
    <w:p w14:paraId="6F24BF1D" w14:textId="77777777" w:rsidR="005A554E" w:rsidRDefault="005A554E">
      <w:pPr>
        <w:rPr>
          <w:rFonts w:hint="eastAsia"/>
        </w:rPr>
      </w:pPr>
      <w:r>
        <w:rPr>
          <w:rFonts w:hint="eastAsia"/>
        </w:rPr>
        <w:tab/>
        <w:t>“三”在中国文化里具有特殊的地位，它是继“一”的单一性和“二”的二元性之后的一个新的层次，意味着多样性、变化和发展。老子说：“道生一，一生二，二生三，三生万物。”这里“三”表示的是由简单到复杂的过程，是从静态向动态转变的关键点。在历史长河中，“三”往往被视为吉祥的数字，许多重要的仪式或庆典都会围绕“三”展开。比如，古代帝王祭天祈年会举行三次大典；而民间也有“三顾茅庐”、“三生幸”等说法，表达了人们对美好事物的追求。“三”也是解决问题的一种思维方式，即找到第三条道路——既非此也非彼，而是超越两者之上的一种创新解决方案。</w:t>
      </w:r>
    </w:p>
    <w:p w14:paraId="6538A34F" w14:textId="77777777" w:rsidR="005A554E" w:rsidRDefault="005A554E">
      <w:pPr>
        <w:rPr>
          <w:rFonts w:hint="eastAsia"/>
        </w:rPr>
      </w:pPr>
    </w:p>
    <w:p w14:paraId="08E232F1" w14:textId="77777777" w:rsidR="005A554E" w:rsidRDefault="005A554E">
      <w:pPr>
        <w:rPr>
          <w:rFonts w:hint="eastAsia"/>
        </w:rPr>
      </w:pPr>
    </w:p>
    <w:p w14:paraId="7EEBE8E3" w14:textId="77777777" w:rsidR="005A554E" w:rsidRDefault="005A5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71FC4" w14:textId="68C8EAFD" w:rsidR="00153C3A" w:rsidRDefault="00153C3A"/>
    <w:sectPr w:rsidR="0015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A"/>
    <w:rsid w:val="00153C3A"/>
    <w:rsid w:val="005A554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15B47-5E47-4E67-B890-0F90F76C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