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从简单造句的基础入手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重要组成部分，特别是在初学阶段，掌握基本的句子结构对于语言的运用至关重要。在从简单的句子造句开始，可以帮助学生建立起扎实的语法基础，并逐步提高其语言表达能力。简单的句子通常包括一个主语和一个谓语，有时还包括一个宾语。这种句子结构简单明了，易于理解，是构建复杂句子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从字词到句子的过渡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时，首先要从基础的字词入手，了解每个词的基本含义及其在句子中的作用。学生可以尝试将这些字词组合成简单的句子。例如，可以从“我”这个主语开始，添加“吃”作为谓语，最后加上“苹果”作为宾语，形成完整的句子“我吃苹果。”这种逐步的构建方式，能够帮助学生明确每个词在句子中的角色及其相互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提高造句技巧的有效方法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造句能力，可以采用一些有效的方法。定期进行句子练习，如每天造几个简单的句子，并逐渐增加句子的复杂度。可以通过阅读和听力练习来积累更多的句子结构和表达方式。通过不断地模仿和练习，学生能够逐步掌握如何将不同的词汇和语法规则融合到句子中，从而提高语言运用的灵活性和准确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从简单句到复杂句的过渡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对简单句的造句能力有了一定的掌握后，可以开始尝试构建更复杂的句子。复杂句通常包括多个从句，能够表达更为丰富的意思。在这个过程中，学生可以逐步引入连词、从句等语法结构，使句子变得更加多样化。通过这种方式，学生不仅能够提升语言表达能力，还能更深入地理解句子结构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简单句开始学习造句，是语言学习的基础步骤。通过不断练习和积累，学生能够逐步掌握更为复杂的句子结构。最终，掌握良好的造句技巧，不仅能提升语言运用的准确性，还能增强整体的沟通能力。在学习的过程中，持之以恒的练习和不断的探索将是提高造句能力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