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7A38" w14:textId="77777777" w:rsidR="00F06B06" w:rsidRDefault="00F06B06">
      <w:pPr>
        <w:rPr>
          <w:rFonts w:hint="eastAsia"/>
        </w:rPr>
      </w:pPr>
    </w:p>
    <w:p w14:paraId="5361D5BA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《竹石》清·郑燮的拼音版：一首诗的音韵之美</w:t>
      </w:r>
    </w:p>
    <w:p w14:paraId="20AB889D" w14:textId="77777777" w:rsidR="00F06B06" w:rsidRDefault="00F06B06">
      <w:pPr>
        <w:rPr>
          <w:rFonts w:hint="eastAsia"/>
        </w:rPr>
      </w:pPr>
    </w:p>
    <w:p w14:paraId="1BB0399B" w14:textId="77777777" w:rsidR="00F06B06" w:rsidRDefault="00F06B06">
      <w:pPr>
        <w:rPr>
          <w:rFonts w:hint="eastAsia"/>
        </w:rPr>
      </w:pPr>
    </w:p>
    <w:p w14:paraId="2EA91EB9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在中国古典诗歌的长河中，清代诗人郑燮（1693-1765）以其独特的艺术风格留下了浓墨重彩的一笔。他不仅是一位杰出的画家、书法家，更是一位才华横溢的诗人。其作品《竹石》以其简洁而深邃的意境，成为了传世佳作。为了让更多人能够领略这首诗的美妙之处，我们特别准备了《竹石》的拼音版，以帮助读者更好地理解和朗诵这首诗。</w:t>
      </w:r>
    </w:p>
    <w:p w14:paraId="5B78F677" w14:textId="77777777" w:rsidR="00F06B06" w:rsidRDefault="00F06B06">
      <w:pPr>
        <w:rPr>
          <w:rFonts w:hint="eastAsia"/>
        </w:rPr>
      </w:pPr>
    </w:p>
    <w:p w14:paraId="2F332147" w14:textId="77777777" w:rsidR="00F06B06" w:rsidRDefault="00F06B06">
      <w:pPr>
        <w:rPr>
          <w:rFonts w:hint="eastAsia"/>
        </w:rPr>
      </w:pPr>
    </w:p>
    <w:p w14:paraId="5B8138BF" w14:textId="77777777" w:rsidR="00F06B06" w:rsidRDefault="00F06B06">
      <w:pPr>
        <w:rPr>
          <w:rFonts w:hint="eastAsia"/>
        </w:rPr>
      </w:pPr>
    </w:p>
    <w:p w14:paraId="2C89BA76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拼音与汉字的结合：传承与创新</w:t>
      </w:r>
    </w:p>
    <w:p w14:paraId="6857B545" w14:textId="77777777" w:rsidR="00F06B06" w:rsidRDefault="00F06B06">
      <w:pPr>
        <w:rPr>
          <w:rFonts w:hint="eastAsia"/>
        </w:rPr>
      </w:pPr>
    </w:p>
    <w:p w14:paraId="20E5ED28" w14:textId="77777777" w:rsidR="00F06B06" w:rsidRDefault="00F06B06">
      <w:pPr>
        <w:rPr>
          <w:rFonts w:hint="eastAsia"/>
        </w:rPr>
      </w:pPr>
    </w:p>
    <w:p w14:paraId="316D1E9C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“咬定青山不放松，立根原在破岩中。千磨万击还坚劲，任尔东西南北风。” 这是《竹石》的原文，每一句都充满了力量和哲理。通过添加拼音：“Yǎo dìng qīng shān bù fàng sōng, lì gēn yuán zài pò yán zhōng. Qiān mó wàn jī hái jiān jìng, rèn ěr dōng xī nán běi fēng.” 我们可以看到，汉语拼音为非母语者提供了一座桥梁，使他们能跨越语言障碍，直接接触到中国传统文化的精髓。</w:t>
      </w:r>
    </w:p>
    <w:p w14:paraId="13206829" w14:textId="77777777" w:rsidR="00F06B06" w:rsidRDefault="00F06B06">
      <w:pPr>
        <w:rPr>
          <w:rFonts w:hint="eastAsia"/>
        </w:rPr>
      </w:pPr>
    </w:p>
    <w:p w14:paraId="45CD133A" w14:textId="77777777" w:rsidR="00F06B06" w:rsidRDefault="00F06B06">
      <w:pPr>
        <w:rPr>
          <w:rFonts w:hint="eastAsia"/>
        </w:rPr>
      </w:pPr>
    </w:p>
    <w:p w14:paraId="078F5D8D" w14:textId="77777777" w:rsidR="00F06B06" w:rsidRDefault="00F06B06">
      <w:pPr>
        <w:rPr>
          <w:rFonts w:hint="eastAsia"/>
        </w:rPr>
      </w:pPr>
    </w:p>
    <w:p w14:paraId="275BFF9B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《竹石》中的意象与精神</w:t>
      </w:r>
    </w:p>
    <w:p w14:paraId="617F4E32" w14:textId="77777777" w:rsidR="00F06B06" w:rsidRDefault="00F06B06">
      <w:pPr>
        <w:rPr>
          <w:rFonts w:hint="eastAsia"/>
        </w:rPr>
      </w:pPr>
    </w:p>
    <w:p w14:paraId="35A5E486" w14:textId="77777777" w:rsidR="00F06B06" w:rsidRDefault="00F06B06">
      <w:pPr>
        <w:rPr>
          <w:rFonts w:hint="eastAsia"/>
        </w:rPr>
      </w:pPr>
    </w:p>
    <w:p w14:paraId="06103BDB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在这首诗里，郑燮运用了“竹”和“石”这两个元素来象征坚韧不拔的精神。“竹”在中国文化里一直被视为高洁、正直的代表；而“石”，则是坚固不变的象征。两者合二为一，形成了一个既柔韧又刚强的形象。这种形象不仅是对个人品格的一种赞美，也是对中国人民在面对困难时不屈不挠精神的写照。</w:t>
      </w:r>
    </w:p>
    <w:p w14:paraId="00FE9F4C" w14:textId="77777777" w:rsidR="00F06B06" w:rsidRDefault="00F06B06">
      <w:pPr>
        <w:rPr>
          <w:rFonts w:hint="eastAsia"/>
        </w:rPr>
      </w:pPr>
    </w:p>
    <w:p w14:paraId="6A79F04F" w14:textId="77777777" w:rsidR="00F06B06" w:rsidRDefault="00F06B06">
      <w:pPr>
        <w:rPr>
          <w:rFonts w:hint="eastAsia"/>
        </w:rPr>
      </w:pPr>
    </w:p>
    <w:p w14:paraId="51E3E93A" w14:textId="77777777" w:rsidR="00F06B06" w:rsidRDefault="00F06B06">
      <w:pPr>
        <w:rPr>
          <w:rFonts w:hint="eastAsia"/>
        </w:rPr>
      </w:pPr>
    </w:p>
    <w:p w14:paraId="0E3BA3DE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学习与欣赏：从《竹石》看中国传统美学</w:t>
      </w:r>
    </w:p>
    <w:p w14:paraId="1E237748" w14:textId="77777777" w:rsidR="00F06B06" w:rsidRDefault="00F06B06">
      <w:pPr>
        <w:rPr>
          <w:rFonts w:hint="eastAsia"/>
        </w:rPr>
      </w:pPr>
    </w:p>
    <w:p w14:paraId="15783C47" w14:textId="77777777" w:rsidR="00F06B06" w:rsidRDefault="00F06B06">
      <w:pPr>
        <w:rPr>
          <w:rFonts w:hint="eastAsia"/>
        </w:rPr>
      </w:pPr>
    </w:p>
    <w:p w14:paraId="5092F8AE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对于学生来说，《竹石》不仅仅是一篇需要背诵的文章，它更是一扇通向中国传统文化的大门。通过学习这首诗及其拼音版，学生们可以更加深刻地理解古人的智慧以及他们对自然之美的感悟。《竹石》也体现了中国古典诗歌中“言简意赅”的特点——用最简单的词汇表达最复杂的情感和思想。</w:t>
      </w:r>
    </w:p>
    <w:p w14:paraId="0F027130" w14:textId="77777777" w:rsidR="00F06B06" w:rsidRDefault="00F06B06">
      <w:pPr>
        <w:rPr>
          <w:rFonts w:hint="eastAsia"/>
        </w:rPr>
      </w:pPr>
    </w:p>
    <w:p w14:paraId="4A1535A1" w14:textId="77777777" w:rsidR="00F06B06" w:rsidRDefault="00F06B06">
      <w:pPr>
        <w:rPr>
          <w:rFonts w:hint="eastAsia"/>
        </w:rPr>
      </w:pPr>
    </w:p>
    <w:p w14:paraId="52045BD8" w14:textId="77777777" w:rsidR="00F06B06" w:rsidRDefault="00F06B06">
      <w:pPr>
        <w:rPr>
          <w:rFonts w:hint="eastAsia"/>
        </w:rPr>
      </w:pPr>
    </w:p>
    <w:p w14:paraId="3EAC40FE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最后的总结：《竹石》的意义超越时空</w:t>
      </w:r>
    </w:p>
    <w:p w14:paraId="2BA50DE4" w14:textId="77777777" w:rsidR="00F06B06" w:rsidRDefault="00F06B06">
      <w:pPr>
        <w:rPr>
          <w:rFonts w:hint="eastAsia"/>
        </w:rPr>
      </w:pPr>
    </w:p>
    <w:p w14:paraId="447C8367" w14:textId="77777777" w:rsidR="00F06B06" w:rsidRDefault="00F06B06">
      <w:pPr>
        <w:rPr>
          <w:rFonts w:hint="eastAsia"/>
        </w:rPr>
      </w:pPr>
    </w:p>
    <w:p w14:paraId="150F2846" w14:textId="77777777" w:rsidR="00F06B06" w:rsidRDefault="00F06B06">
      <w:pPr>
        <w:rPr>
          <w:rFonts w:hint="eastAsia"/>
        </w:rPr>
      </w:pPr>
      <w:r>
        <w:rPr>
          <w:rFonts w:hint="eastAsia"/>
        </w:rPr>
        <w:tab/>
        <w:t>无论是作为文学作品还是文化遗产，《竹石》都具有不可替代的价值。它教会我们要像竹子一样，在逆境中保持坚定信念；要像石头一样，历经风雨而不改其质。今天，当我们再次吟诵这首诗时，不妨借助拼音这一工具，让这份珍贵的文化遗产得以流传下去，并且在全球范围内获得更多的关注与喜爱。</w:t>
      </w:r>
    </w:p>
    <w:p w14:paraId="77D0CF6E" w14:textId="77777777" w:rsidR="00F06B06" w:rsidRDefault="00F06B06">
      <w:pPr>
        <w:rPr>
          <w:rFonts w:hint="eastAsia"/>
        </w:rPr>
      </w:pPr>
    </w:p>
    <w:p w14:paraId="7FE01398" w14:textId="77777777" w:rsidR="00F06B06" w:rsidRDefault="00F06B06">
      <w:pPr>
        <w:rPr>
          <w:rFonts w:hint="eastAsia"/>
        </w:rPr>
      </w:pPr>
    </w:p>
    <w:p w14:paraId="49514EE9" w14:textId="77777777" w:rsidR="00F06B06" w:rsidRDefault="00F06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14F2" w14:textId="525CB324" w:rsidR="00AC78AE" w:rsidRDefault="00AC78AE"/>
    <w:sectPr w:rsidR="00AC7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AE"/>
    <w:rsid w:val="002C4F04"/>
    <w:rsid w:val="00AC78AE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6808F-E5E4-49A1-B892-1B42E63B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