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B92537" w14:textId="77777777" w:rsidR="001A6A4C" w:rsidRDefault="001A6A4C">
      <w:pPr>
        <w:rPr>
          <w:rFonts w:hint="eastAsia"/>
        </w:rPr>
      </w:pPr>
      <w:r>
        <w:rPr>
          <w:rFonts w:hint="eastAsia"/>
        </w:rPr>
        <w:t>LixiLan</w:t>
      </w:r>
      <w:r>
        <w:rPr>
          <w:rFonts w:hint="eastAsia"/>
        </w:rPr>
        <w:t>研究怎么读：概述</w:t>
      </w:r>
      <w:r>
        <w:rPr>
          <w:rFonts w:hint="eastAsia"/>
        </w:rPr>
        <w:t>LixiLan</w:t>
      </w:r>
      <w:r>
        <w:rPr>
          <w:rFonts w:hint="eastAsia"/>
        </w:rPr>
        <w:t>是一种用于治疗</w:t>
      </w:r>
      <w:r>
        <w:rPr>
          <w:rFonts w:hint="eastAsia"/>
        </w:rPr>
        <w:t>2</w:t>
      </w:r>
      <w:r>
        <w:rPr>
          <w:rFonts w:hint="eastAsia"/>
        </w:rPr>
        <w:t>型糖尿病的药物组合，它由利拉鲁肽（</w:t>
      </w:r>
      <w:r>
        <w:rPr>
          <w:rFonts w:hint="eastAsia"/>
        </w:rPr>
        <w:t>Liraglutide</w:t>
      </w:r>
      <w:r>
        <w:rPr>
          <w:rFonts w:hint="eastAsia"/>
        </w:rPr>
        <w:t>）和二甲双胍（</w:t>
      </w:r>
      <w:r>
        <w:rPr>
          <w:rFonts w:hint="eastAsia"/>
        </w:rPr>
        <w:t>Metformin</w:t>
      </w:r>
      <w:r>
        <w:rPr>
          <w:rFonts w:hint="eastAsia"/>
        </w:rPr>
        <w:t>）组成。这种组合疗法旨在通过不同的机制共同作用，帮助控制血糖水平，同时可能减少每种成分单独使用时的副作用。对于想要深入了解</w:t>
      </w:r>
      <w:r>
        <w:rPr>
          <w:rFonts w:hint="eastAsia"/>
        </w:rPr>
        <w:t>LixiLan</w:t>
      </w:r>
      <w:r>
        <w:rPr>
          <w:rFonts w:hint="eastAsia"/>
        </w:rPr>
        <w:t>的研究者或医疗专业人士来说，了解如何阅读相关的研究文献是非常重要的。</w:t>
      </w:r>
    </w:p>
    <w:p w14:paraId="4D1B749E" w14:textId="77777777" w:rsidR="001A6A4C" w:rsidRDefault="001A6A4C">
      <w:pPr>
        <w:rPr>
          <w:rFonts w:hint="eastAsia"/>
        </w:rPr>
      </w:pPr>
      <w:r>
        <w:rPr>
          <w:rFonts w:hint="eastAsia"/>
        </w:rPr>
        <w:t>理解</w:t>
      </w:r>
      <w:r>
        <w:rPr>
          <w:rFonts w:hint="eastAsia"/>
        </w:rPr>
        <w:t>LixiLan</w:t>
      </w:r>
      <w:r>
        <w:rPr>
          <w:rFonts w:hint="eastAsia"/>
        </w:rPr>
        <w:t>研究的关键点在阅读关于</w:t>
      </w:r>
      <w:r>
        <w:rPr>
          <w:rFonts w:hint="eastAsia"/>
        </w:rPr>
        <w:t>LixiLan</w:t>
      </w:r>
      <w:r>
        <w:rPr>
          <w:rFonts w:hint="eastAsia"/>
        </w:rPr>
        <w:t>的研究时，首先需要关注的是研究的目的。这通常会在文章的摘要或引言部分明确指出，比如评估</w:t>
      </w:r>
      <w:r>
        <w:rPr>
          <w:rFonts w:hint="eastAsia"/>
        </w:rPr>
        <w:t>LixiLan</w:t>
      </w:r>
      <w:r>
        <w:rPr>
          <w:rFonts w:hint="eastAsia"/>
        </w:rPr>
        <w:t>对特定人群的有效性或安全性。接下来，应仔细查看研究设计，包括研究类型（如随机对照试验）、样本大小、参与者特征等信息。这些因素直接影响研究结果的可靠性和普适性。</w:t>
      </w:r>
    </w:p>
    <w:p w14:paraId="3F7D0A7C" w14:textId="77777777" w:rsidR="001A6A4C" w:rsidRDefault="001A6A4C">
      <w:pPr>
        <w:rPr>
          <w:rFonts w:hint="eastAsia"/>
        </w:rPr>
      </w:pPr>
      <w:r>
        <w:rPr>
          <w:rFonts w:hint="eastAsia"/>
        </w:rPr>
        <w:t>如何解读研究方法与结果研究方法部分详细描述了实验是如何进行的，包括使用的剂量、治疗周期以及如何测量效果。这部分对于理解研究的内部有效性和外部有效性至关重要。而结果部分则展示了研究发现的数据，通常会用图表和统计分析来支持结论。读者应该注意是否有显著性的差异，并尝试理解这些差异的实际意义。</w:t>
      </w:r>
    </w:p>
    <w:p w14:paraId="2F8DF405" w14:textId="77777777" w:rsidR="001A6A4C" w:rsidRDefault="001A6A4C">
      <w:pPr>
        <w:rPr>
          <w:rFonts w:hint="eastAsia"/>
        </w:rPr>
      </w:pPr>
      <w:r>
        <w:rPr>
          <w:rFonts w:hint="eastAsia"/>
        </w:rPr>
        <w:t>评估研究的质量和局限性每一项研究都有其局限性，识别并评估这些局限性是评价研究质量的重要步骤之一。例如，小样本量可能限制研究结果的普遍适用性；短期随访可能无法全面评估长期疗效和安全性。还需要考虑是否存在利益冲突，如研究资金来源是否来自药物制造商。</w:t>
      </w:r>
    </w:p>
    <w:p w14:paraId="217F5D90" w14:textId="77777777" w:rsidR="001A6A4C" w:rsidRDefault="001A6A4C">
      <w:pPr>
        <w:rPr>
          <w:rFonts w:hint="eastAsia"/>
        </w:rPr>
      </w:pPr>
      <w:r>
        <w:rPr>
          <w:rFonts w:hint="eastAsia"/>
        </w:rPr>
        <w:t>查找和选择合适的研究资源对于希望深入研究</w:t>
      </w:r>
      <w:r>
        <w:rPr>
          <w:rFonts w:hint="eastAsia"/>
        </w:rPr>
        <w:t>LixiLan</w:t>
      </w:r>
      <w:r>
        <w:rPr>
          <w:rFonts w:hint="eastAsia"/>
        </w:rPr>
        <w:t>的人来说，可以从多个渠道获取信息，包括但不限于医学期刊、会议论文集、官方卫生机构发布的指南等。使用</w:t>
      </w:r>
      <w:r>
        <w:rPr>
          <w:rFonts w:hint="eastAsia"/>
        </w:rPr>
        <w:t>PubMed</w:t>
      </w:r>
      <w:r>
        <w:rPr>
          <w:rFonts w:hint="eastAsia"/>
        </w:rPr>
        <w:t>、</w:t>
      </w:r>
      <w:r>
        <w:rPr>
          <w:rFonts w:hint="eastAsia"/>
        </w:rPr>
        <w:t>Google Scholar</w:t>
      </w:r>
      <w:r>
        <w:rPr>
          <w:rFonts w:hint="eastAsia"/>
        </w:rPr>
        <w:t>等数据库可以帮助找到最新的研究成果。在选择资料时，优先考虑那些经过同行评审的文章，因为它们通常具有更高的科学价值。</w:t>
      </w:r>
    </w:p>
    <w:p w14:paraId="23F47963" w14:textId="77777777" w:rsidR="001A6A4C" w:rsidRDefault="001A6A4C">
      <w:pPr>
        <w:rPr>
          <w:rFonts w:hint="eastAsia"/>
        </w:rPr>
      </w:pPr>
      <w:r>
        <w:rPr>
          <w:rFonts w:hint="eastAsia"/>
        </w:rPr>
        <w:t>结语：持续关注最新进展由于医学研究领域不断进步，关于</w:t>
      </w:r>
      <w:r>
        <w:rPr>
          <w:rFonts w:hint="eastAsia"/>
        </w:rPr>
        <w:t>LixiLan</w:t>
      </w:r>
      <w:r>
        <w:rPr>
          <w:rFonts w:hint="eastAsia"/>
        </w:rPr>
        <w:t>的新发现也会随之出现。因此，保持对最新研究动态的关注非常重要。加入专业社群、订阅相关领域的学术期刊或是参加行业会议都是不错的选择。通过这种方式，不仅可以获得第一手的信息，还有机会与其他专业人士交流心得，共同推动该领域的研究发展。</w:t>
      </w:r>
    </w:p>
    <w:p w14:paraId="0C268AEC" w14:textId="77777777" w:rsidR="001A6A4C" w:rsidRDefault="001A6A4C"/>
    <w:p w14:paraId="119A3747" w14:textId="77777777" w:rsidR="001A6A4C" w:rsidRDefault="001A6A4C">
      <w:pPr>
        <w:rPr>
          <w:rFonts w:hint="eastAsia"/>
        </w:rPr>
      </w:pPr>
      <w:r>
        <w:rPr>
          <w:rFonts w:hint="eastAsia"/>
        </w:rPr>
        <w:t>本文是由每日作文网</w:t>
      </w:r>
      <w:r>
        <w:rPr>
          <w:rFonts w:hint="eastAsia"/>
        </w:rPr>
        <w:t>(2345lzwz.com)</w:t>
      </w:r>
      <w:r>
        <w:rPr>
          <w:rFonts w:hint="eastAsia"/>
        </w:rPr>
        <w:t>为大家创作</w:t>
      </w:r>
    </w:p>
    <w:p w14:paraId="0D421B42" w14:textId="3DAC2F2A" w:rsidR="00597F3D" w:rsidRDefault="00597F3D"/>
    <w:sectPr w:rsidR="00597F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6B0"/>
    <w:rsid w:val="001A6A4C"/>
    <w:rsid w:val="001B26B0"/>
    <w:rsid w:val="00597F3D"/>
    <w:rsid w:val="00AF3775"/>
    <w:rsid w:val="00BF10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94DA8BB-646E-4C83-95EA-B51761771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kern w:val="2"/>
        <w:lang w:val="en-US" w:eastAsia="zh-CN"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796</Characters>
  <Application>Microsoft Office Word</Application>
  <DocSecurity>0</DocSecurity>
  <Lines>6</Lines>
  <Paragraphs>1</Paragraphs>
  <ScaleCrop>false</ScaleCrop>
  <Company/>
  <LinksUpToDate>false</LinksUpToDate>
  <CharactersWithSpaces>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2024-11-04T00:23:00Z</dcterms:created>
  <dcterms:modified xsi:type="dcterms:W3CDTF">2024-11-04T00:23:00Z</dcterms:modified>
</cp:coreProperties>
</file>